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9E09" w14:textId="52F624CD" w:rsidR="00BB2FFB" w:rsidRDefault="00566FB7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проекте «Байкал</w:t>
      </w:r>
      <w:r w:rsidR="00421A44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вокруг света»</w:t>
      </w:r>
    </w:p>
    <w:p w14:paraId="7308633B" w14:textId="6276176F" w:rsidR="00BB2FFB" w:rsidRDefault="00421A44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«Байкал – вокруг света» –</w:t>
      </w:r>
      <w:r w:rsidR="00566FB7">
        <w:rPr>
          <w:rFonts w:ascii="Times New Roman" w:eastAsia="Times New Roman" w:hAnsi="Times New Roman" w:cs="Times New Roman"/>
          <w:sz w:val="24"/>
          <w:szCs w:val="24"/>
        </w:rPr>
        <w:t xml:space="preserve"> самый необычный книжный проект международного культурного фор</w:t>
      </w:r>
      <w:r>
        <w:rPr>
          <w:rFonts w:ascii="Times New Roman" w:eastAsia="Times New Roman" w:hAnsi="Times New Roman" w:cs="Times New Roman"/>
          <w:sz w:val="24"/>
          <w:szCs w:val="24"/>
        </w:rPr>
        <w:t>ума «Байкал-Тотем». Его задача –</w:t>
      </w:r>
      <w:r w:rsidR="00566FB7">
        <w:rPr>
          <w:rFonts w:ascii="Times New Roman" w:eastAsia="Times New Roman" w:hAnsi="Times New Roman" w:cs="Times New Roman"/>
          <w:sz w:val="24"/>
          <w:szCs w:val="24"/>
        </w:rPr>
        <w:t xml:space="preserve"> популяризация уникальности озера, красоты и энергетики Байкала, привлечение внимания к вопросам экологии, культуры и туризма. Книга создавалась детьми со всего мира. На её первых десяти страницах иркутские школьники через короткие заметки и рисунки рассказали сверстникам об уникальном животном и растительном мире озера, его первозданной красоте и кристальной чистоте воды. Остальные страницы заполнили дети из разных стран. На одной половине разворота каждый участник рассказал о достопримечательностях, природных об</w:t>
      </w:r>
      <w:r>
        <w:rPr>
          <w:rFonts w:ascii="Times New Roman" w:eastAsia="Times New Roman" w:hAnsi="Times New Roman" w:cs="Times New Roman"/>
          <w:sz w:val="24"/>
          <w:szCs w:val="24"/>
        </w:rPr>
        <w:t>ъектах своей страны, на другой –</w:t>
      </w:r>
      <w:r w:rsidR="00566FB7">
        <w:rPr>
          <w:rFonts w:ascii="Times New Roman" w:eastAsia="Times New Roman" w:hAnsi="Times New Roman" w:cs="Times New Roman"/>
          <w:sz w:val="24"/>
          <w:szCs w:val="24"/>
        </w:rPr>
        <w:t xml:space="preserve"> нарисовал Байкал и написал ему свои пожелания. То есть, продолжил творческую работу. Так дети мира не только узнали о Байкале, но и своими руками создали уникальную международную «энциклопедию природы».</w:t>
      </w:r>
    </w:p>
    <w:p w14:paraId="23D3D5D5" w14:textId="39B23D40" w:rsidR="00BB2FFB" w:rsidRDefault="00566FB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 2017 года на закрытии детского фестиваля книги «Литературный квартал» в рамках первого международного культурного форума «Байкал-Тотем» губернатор Иркутской области С.Г. Левченко торжественно отправил в кругосветное путешествие книгу «Байкал – вокруг света». 18 мая 2018 года книга вернулась в Иркутск. За одиннадцать месяцев путешествия свои рисунки в книге оставили дети 40 семей из 25 стран.</w:t>
      </w:r>
    </w:p>
    <w:p w14:paraId="10BF1F7A" w14:textId="77777777" w:rsidR="00BB2FFB" w:rsidRDefault="00566FB7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лета над книгой будут трудиться издатели, дизайнеры и художники «Востсибкниги»,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издадут в августе 2018 года. Экземпляры книги передадут в детские учреждения и библиотеки Иркутской области и отправят всем участникам проекта. Изданную книгу представят на фестивале искусств «Культурная столица» в августе 2018 года и на Байкальском экологическом международном водном форуме в сентябре 2018 года. </w:t>
      </w:r>
    </w:p>
    <w:p w14:paraId="08FB7856" w14:textId="77777777" w:rsidR="00566FB7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74FA9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Логистика и особенности путешествия книги «Байкал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вокруг света»</w:t>
      </w:r>
    </w:p>
    <w:p w14:paraId="7227ACAE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Маршрут кругосветного путешествия книги «Байкал — вокруг света»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строился по русскоязычным семьям в странах: Китай — Южная Корея — Япония — Таиланд — Сингапур — Австралия — Новая Зеландия — Бразилия — Мексика — США — Канада — Португалия — Испания — Франция — Германия — Бельгия — Ирландия — Швеция — Финляндия — Эстония — Беларусь — Молдова — Греция — Израиль — Казахстан.</w:t>
      </w:r>
    </w:p>
    <w:p w14:paraId="77188871" w14:textId="36530811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среднем, в каждой стране книга находилась 5-7 дней, в семьях участников 1-2 дня. Лишь дважды за всё её путешествие возникли трудности с доставкой. Из Новой Зеландии в Бразилию книгу доставили с задержкой в полтора месяца, из Эстонии в Беларусь – с задержкой в один месяц.</w:t>
      </w:r>
    </w:p>
    <w:p w14:paraId="0337535C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Бразилии фолиант благословили по местным традициям в самой известной церкви Сальвадора — Nosso Senhor do Bonfim. В Мексике «Байкал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света» оказался во время празднования Дня мертвых, самого популярного, весёлого и древнего праздника в стране. В этот день мексиканцы вспоминают своих умерших родственников, делают для них алтари из фотографий, цветов, любимых вещей, еды и напитков. </w:t>
      </w:r>
    </w:p>
    <w:p w14:paraId="7C85B115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США книга «Байкал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света» побывала в историческом центре американской киноиндустрии — в Голливуде. Участники проекта Вика Ревекко и Тони Лев прогулялись с книгой по старейшей голливудской киностудии Universal Studios. </w:t>
      </w:r>
    </w:p>
    <w:p w14:paraId="2FE76978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Испании участники вместе с книгой посетили стадион Сантьяго Бернабеу (домашнюю арену «Реал Мадрида») и главные площади столицы «Пласа-Майор»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«Пуэрта-дель-Соль». Середину своего большого путешествия по планете «Байкал» отметил в Каннах на кинематографическом курорте Лазурного берега. </w:t>
      </w:r>
    </w:p>
    <w:p w14:paraId="5BC5EE4B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Католическое Рождество книга встретила в поселке под Антверпеном в Бельгии, а первые дни 2018 года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ирландском городке Верджиния. 21-й страной путешествия книги стала Республика Беларусь. «Байкал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света» побывал в Бресте и Брестской крепости, где величие народа и боль войны сочетаются с тишиной и спокойствием мирного времени. </w:t>
      </w:r>
    </w:p>
    <w:p w14:paraId="53539AF2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неделю апреля книга «Байкал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света» провела на острове Крит в Греции, в городе Ираклион, названном в честь Геракла. Лабиринт Минотавра или Кносский дворец также вошел в историю кругосветки. Под конец пасхальной недели книга оказалась в Израиле, где праздновали Песах (Пасху). </w:t>
      </w:r>
    </w:p>
    <w:p w14:paraId="496C1EBD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25-ой, последней страной путешествия, стал Казахстан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книге показали достопримечательности города Капшагай: главную мечеть, горы и водную гладь Капшагайского водохранилища и древний город на берегу реки Или, где студия Казахфильм снимала «Ночной дозор» Тимура Бекмамбетова.</w:t>
      </w:r>
    </w:p>
    <w:p w14:paraId="2A69489F" w14:textId="77777777" w:rsidR="00566FB7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E416EB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проекта «Байкал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вокруг света»</w:t>
      </w:r>
    </w:p>
    <w:p w14:paraId="7050228A" w14:textId="24194D85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международной акции приняли участие дети из 40 семей из 25 стран. Во всех семьях оба или один из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наши бывшие соотечественники. «Байкал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света» сохранит рисунки каждого участника, истории, короткие заметки, рассказы и пожелания Байкалу.</w:t>
      </w:r>
    </w:p>
    <w:p w14:paraId="4D49FAEC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нарисовали в книге природные и культурные достопримечательности своих стран: Великую Китайскую стену, токийский зоопарк Ueno Zoo, морские пляжи и пальмы Таиланда, австралийских кенгуру, Сингапурский пролив, новозеландскую птицу киви, самое глубокое озеро Америки Крейтер, канадского енота, танцующую фламенко испанку и многое другое. Ребят из Сингапура особенно впечатлил видеоклип-манифест «Байкал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свободного творчества»: Джоске и Ника Наканиши нарисовали тотем с лентами на Хобое из видео. Армен Багдасаров из Канады нарисовал в книге Шаман-камень с изображением серпа и молота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именно с этим знаком ассоциируется у него Россия.</w:t>
      </w:r>
    </w:p>
    <w:p w14:paraId="2A2C1411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многих семей напрямую связаны с Иркутской областью и Байкалом. Так, бабушка участницы проекта Кристины Кисел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из Австралии родилась в Тайшете, Байкал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Родина, а мама Кристины Елена видела озеро только из окна поезда и ела на перроне байкальский омуль. </w:t>
      </w:r>
    </w:p>
    <w:p w14:paraId="780A8BF7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Мама Оливии и Данила из Новой Зеландии Елена Меламед родилась в Хабаровске. Вместе с мужем подростками они часто бывали в Иркутске и на Байкале. Родители участников помнят путешествия по железной дороге, свадьбу друзей, святые места и деревья в ленточках, как они жили в палатках на озере. </w:t>
      </w:r>
    </w:p>
    <w:p w14:paraId="47A880FC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Десятилетняя участница из Лос-</w:t>
      </w:r>
      <w:r>
        <w:rPr>
          <w:rFonts w:ascii="Times New Roman" w:eastAsia="Times New Roman" w:hAnsi="Times New Roman" w:cs="Times New Roman"/>
          <w:sz w:val="24"/>
          <w:szCs w:val="24"/>
        </w:rPr>
        <w:t>Анджелеса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Ревекко впервые побывала на Байкале летом 2016 года, когда приезжала в гости к бабушке и дедушке в Иркутск. «Дочка была в восторге от его красоты, прозрачной холодной воды, камней, воздуха. Много купалась, сидела, как зачарованная, на берегу и смотрела на волны. Это любовь с первого взгляда. Так бывает с каждым, кто впервые увидит Байкал»,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рассказывает мама Вики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Инга Ревекко. </w:t>
      </w:r>
    </w:p>
    <w:p w14:paraId="26691FEF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Первой учительницей участника из Нью-Уэстмистера Армена Багдасарова в канадской школе была россиянка из Иркутска — мадам Виктория. </w:t>
      </w:r>
    </w:p>
    <w:p w14:paraId="29FAEC3E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участников из Франции Ксения Монсо в 17 лет переехала в Иркутск учиться.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студенческие воспоминания связаны с Байкалом: первые самостоятельные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путешествия, походы с друзьями, работа вожатой в детских летних лагерях. На острове Ольхон Ксения побывала, когда там ещ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было электричества.</w:t>
      </w:r>
    </w:p>
    <w:p w14:paraId="1A45C6E4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Анастасии и Алиши из Ирландии Ольга Федюкова училась в школе в Бурятии, на БАМе.</w:t>
      </w:r>
    </w:p>
    <w:p w14:paraId="01EBCD6F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 участников проект стал открытием: родители рассказывали детям об озере, ребята читали о Байкале и смотрели научно-популярные передачи. Каждый участник мечтает теперь побывать на Байкале.</w:t>
      </w:r>
    </w:p>
    <w:p w14:paraId="79BFBB62" w14:textId="77777777" w:rsidR="00566FB7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34BC11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Всероссийский конкурс рисунков Байкала </w:t>
      </w:r>
    </w:p>
    <w:p w14:paraId="581FC07A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поддержку проекта 10 декабря 2017 года оргкомитет форума «Байкал-Тотем» объявил конкурс детских рисунков Байкала среди детей от 3 до 12 лет. Конкурс проходит ежемесячно с декабря 2017 года. В конце каждого месяца выбираются три лучших рисунка, которые войдут в книгу «Байкал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света» наряду с рисунками детей-участников проекта. После издания книги все победители получат по одному экземпляру.</w:t>
      </w:r>
    </w:p>
    <w:p w14:paraId="5527F32B" w14:textId="13755772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пять месяцев на конкурс было отправлено 807 рисунков 724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83 городов России. Победителями конкурса стали ребята из Симферополя, Санкт-Петербурга, Томска, Иркутска, Вологды, Нижнего Новгорода, городов Гай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городов. Планируется выставка лучших работ участников конкурса со всей России на Байкальском экологическом водном форуме в сентябре 2018 года.</w:t>
      </w:r>
    </w:p>
    <w:p w14:paraId="78A89335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последнего конкурсного месяца организаторы подведут 4 июня 2018 года. До 25 мая включительно можно отправить детский рисунок Байкала на конкурс на почту </w:t>
      </w:r>
      <w:r>
        <w:rPr>
          <w:rFonts w:ascii="Times New Roman" w:eastAsia="Times New Roman" w:hAnsi="Times New Roman" w:cs="Times New Roman"/>
          <w:sz w:val="24"/>
          <w:szCs w:val="24"/>
        </w:rPr>
        <w:t>baikalaroundworld@gmail.com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849729" w14:textId="77777777" w:rsidR="00566FB7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24493E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«Байкал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вокруг света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2»</w:t>
      </w:r>
    </w:p>
    <w:p w14:paraId="691ACC6D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«Кругосветная энциклопедия сказок»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второй том книжного проекта МКФ «Байкал-Тотем»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«Байкал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вокруг света», который будет посвящён озеру Байкал в детской литературе. Задача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детей разных стран с объектом всемирного наследия ЮНЕСКО, самым глубоким и чистым озером в мире, совместное творчество детей и писателей.</w:t>
      </w:r>
    </w:p>
    <w:p w14:paraId="44216A02" w14:textId="77777777" w:rsidR="00BB2FFB" w:rsidRDefault="00566F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t8961b25x93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задумке, книгу откроет сказка известного детского советского писателя Марка Сергеева «Глоток океана». Главные герои сказки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нерп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и омул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По сюжету, нерп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спасает омулька из рыбачьей сети и становится его другом. Однажды нерп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 заболевает, и спасти его может только глоток воды из океана. Тогда омул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отправляется за солёной водой к океану и, совершив длительное путешествие, преодолев препятствия, спасает нерп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 Эта сказка об искренней детской дружбе, способной преодолевать расстояния и трудности ради спасения друга, об умении жить в согласии с природой и беречь планету. Сказка «Глоток океана» станет основой для новых приключений нерпёнка и омулька в произведениях авторов со всего мира.</w:t>
      </w:r>
    </w:p>
    <w:p w14:paraId="50ECA498" w14:textId="77777777" w:rsidR="00BB2FFB" w:rsidRDefault="00566FB7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jehfv2gob4gc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Предполагается, что проиллюстрируют эти произведения художники и дети из разных стран мира. Так писатели и </w:t>
      </w:r>
      <w:r>
        <w:rPr>
          <w:rFonts w:ascii="Times New Roman" w:eastAsia="Times New Roman" w:hAnsi="Times New Roman" w:cs="Times New Roman"/>
          <w:sz w:val="24"/>
          <w:szCs w:val="24"/>
        </w:rPr>
        <w:t>художники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всех континентов совместно с детьми создадут уникальную «Кругосветную энциклопедию сказок» о Байкале.</w:t>
      </w:r>
    </w:p>
    <w:sectPr w:rsidR="00BB2FF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2FFB"/>
    <w:rsid w:val="00026451"/>
    <w:rsid w:val="00137EB2"/>
    <w:rsid w:val="00151D5D"/>
    <w:rsid w:val="00184DC5"/>
    <w:rsid w:val="0020539B"/>
    <w:rsid w:val="002177D7"/>
    <w:rsid w:val="002B4984"/>
    <w:rsid w:val="0031226B"/>
    <w:rsid w:val="00361852"/>
    <w:rsid w:val="003F046F"/>
    <w:rsid w:val="00421A44"/>
    <w:rsid w:val="004B4C9C"/>
    <w:rsid w:val="00545EF7"/>
    <w:rsid w:val="00566FB7"/>
    <w:rsid w:val="006900CB"/>
    <w:rsid w:val="006D46EB"/>
    <w:rsid w:val="00765F6F"/>
    <w:rsid w:val="007E366C"/>
    <w:rsid w:val="007F5681"/>
    <w:rsid w:val="009A0348"/>
    <w:rsid w:val="009D5F2A"/>
    <w:rsid w:val="00A6729E"/>
    <w:rsid w:val="00AA5AC7"/>
    <w:rsid w:val="00BA0C91"/>
    <w:rsid w:val="00BA3BFE"/>
    <w:rsid w:val="00BB2FFB"/>
    <w:rsid w:val="00BE6A44"/>
    <w:rsid w:val="00BF571A"/>
    <w:rsid w:val="00C822BE"/>
    <w:rsid w:val="00DF38E9"/>
    <w:rsid w:val="00E225CD"/>
    <w:rsid w:val="00E54D16"/>
    <w:rsid w:val="00F36A03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E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highlight w:val="white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765F6F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3</cp:revision>
  <cp:lastPrinted>2018-05-17T05:59:00Z</cp:lastPrinted>
  <dcterms:created xsi:type="dcterms:W3CDTF">2018-05-21T09:49:00Z</dcterms:created>
  <dcterms:modified xsi:type="dcterms:W3CDTF">2018-05-21T09:50:00Z</dcterms:modified>
</cp:coreProperties>
</file>