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9F" w:rsidRPr="00FE47A1" w:rsidRDefault="00910C9F" w:rsidP="0053321B">
      <w:pPr>
        <w:jc w:val="right"/>
      </w:pPr>
      <w:r w:rsidRPr="00FE47A1">
        <w:t>УТВЕРЖДЕНЫ</w:t>
      </w:r>
    </w:p>
    <w:p w:rsidR="0053321B" w:rsidRDefault="0053321B" w:rsidP="0053321B">
      <w:pPr>
        <w:jc w:val="right"/>
      </w:pPr>
      <w:r>
        <w:t>приказом директора</w:t>
      </w:r>
    </w:p>
    <w:p w:rsidR="0053321B" w:rsidRDefault="0053321B" w:rsidP="0053321B">
      <w:pPr>
        <w:jc w:val="right"/>
      </w:pPr>
      <w:r>
        <w:t xml:space="preserve"> </w:t>
      </w:r>
      <w:r w:rsidR="003A07B1">
        <w:t>ГБУК ИОДБ им. Марка Сергеева</w:t>
      </w:r>
    </w:p>
    <w:p w:rsidR="00910C9F" w:rsidRDefault="0053321B" w:rsidP="00910C9F">
      <w:pPr>
        <w:jc w:val="right"/>
      </w:pPr>
      <w:r>
        <w:t xml:space="preserve"> «О</w:t>
      </w:r>
      <w:r w:rsidR="00D502EC">
        <w:t>б особом режиме работы</w:t>
      </w:r>
    </w:p>
    <w:p w:rsidR="0053321B" w:rsidRDefault="0053321B" w:rsidP="00910C9F">
      <w:pPr>
        <w:jc w:val="right"/>
      </w:pPr>
      <w:r>
        <w:t>библиотеки с</w:t>
      </w:r>
      <w:r w:rsidR="007510B7">
        <w:t xml:space="preserve"> 22.</w:t>
      </w:r>
      <w:r w:rsidR="0084095A">
        <w:t>06.2020 года</w:t>
      </w:r>
      <w:r>
        <w:t>»</w:t>
      </w:r>
    </w:p>
    <w:p w:rsidR="0053321B" w:rsidRPr="00FE47A1" w:rsidRDefault="0053321B" w:rsidP="0053321B">
      <w:pPr>
        <w:jc w:val="right"/>
      </w:pPr>
      <w:r>
        <w:t xml:space="preserve"> </w:t>
      </w:r>
      <w:r w:rsidR="0084095A">
        <w:t>о</w:t>
      </w:r>
      <w:r>
        <w:t>т</w:t>
      </w:r>
      <w:r w:rsidR="007510B7">
        <w:t xml:space="preserve"> 19</w:t>
      </w:r>
      <w:r w:rsidR="0084095A">
        <w:t>.0</w:t>
      </w:r>
      <w:r w:rsidR="000E4CED">
        <w:t>6</w:t>
      </w:r>
      <w:r w:rsidR="0084095A">
        <w:t>.2020</w:t>
      </w:r>
      <w:r>
        <w:t xml:space="preserve"> </w:t>
      </w:r>
      <w:r w:rsidR="00910C9F" w:rsidRPr="00FE47A1">
        <w:t xml:space="preserve">№ </w:t>
      </w:r>
      <w:r w:rsidR="00FE47A1">
        <w:t>36.01</w:t>
      </w:r>
    </w:p>
    <w:p w:rsidR="0053321B" w:rsidRDefault="0053321B" w:rsidP="0053321B">
      <w:pPr>
        <w:jc w:val="right"/>
      </w:pPr>
    </w:p>
    <w:p w:rsidR="009F2971" w:rsidRDefault="009F2971" w:rsidP="0053321B">
      <w:pPr>
        <w:jc w:val="right"/>
      </w:pPr>
    </w:p>
    <w:p w:rsidR="0053321B" w:rsidRPr="00910C9F" w:rsidRDefault="0053321B" w:rsidP="0053321B">
      <w:pPr>
        <w:jc w:val="center"/>
        <w:rPr>
          <w:b/>
        </w:rPr>
      </w:pPr>
      <w:r w:rsidRPr="00910C9F">
        <w:rPr>
          <w:b/>
        </w:rPr>
        <w:t>ВРЕМЕННЫЕ ПРАВИЛА ПОЛЬЗОВАНИЯ</w:t>
      </w:r>
    </w:p>
    <w:p w:rsidR="00910C9F" w:rsidRDefault="003A07B1" w:rsidP="0008630A">
      <w:pPr>
        <w:jc w:val="center"/>
        <w:rPr>
          <w:b/>
        </w:rPr>
      </w:pPr>
      <w:r w:rsidRPr="00910C9F">
        <w:rPr>
          <w:b/>
        </w:rPr>
        <w:t>Г</w:t>
      </w:r>
      <w:r w:rsidR="0053321B" w:rsidRPr="00910C9F">
        <w:rPr>
          <w:b/>
        </w:rPr>
        <w:t>осударственным бюджетным учреждением культуры</w:t>
      </w:r>
    </w:p>
    <w:p w:rsidR="00910C9F" w:rsidRDefault="0008630A" w:rsidP="0008630A">
      <w:pPr>
        <w:jc w:val="center"/>
        <w:rPr>
          <w:b/>
        </w:rPr>
      </w:pPr>
      <w:r w:rsidRPr="00910C9F">
        <w:rPr>
          <w:b/>
        </w:rPr>
        <w:t>«</w:t>
      </w:r>
      <w:r w:rsidR="003A07B1" w:rsidRPr="00910C9F">
        <w:rPr>
          <w:b/>
        </w:rPr>
        <w:t>Иркутск</w:t>
      </w:r>
      <w:r w:rsidRPr="00910C9F">
        <w:rPr>
          <w:b/>
        </w:rPr>
        <w:t>ая</w:t>
      </w:r>
      <w:r w:rsidR="003A07B1" w:rsidRPr="00910C9F">
        <w:rPr>
          <w:b/>
        </w:rPr>
        <w:t xml:space="preserve"> областн</w:t>
      </w:r>
      <w:r w:rsidRPr="00910C9F">
        <w:rPr>
          <w:b/>
        </w:rPr>
        <w:t>ая</w:t>
      </w:r>
      <w:r w:rsidR="003A07B1" w:rsidRPr="00910C9F">
        <w:rPr>
          <w:b/>
        </w:rPr>
        <w:t xml:space="preserve"> </w:t>
      </w:r>
      <w:r w:rsidR="0053321B" w:rsidRPr="00910C9F">
        <w:rPr>
          <w:b/>
        </w:rPr>
        <w:t>детск</w:t>
      </w:r>
      <w:r w:rsidRPr="00910C9F">
        <w:rPr>
          <w:b/>
        </w:rPr>
        <w:t>ая</w:t>
      </w:r>
      <w:r w:rsidR="0053321B" w:rsidRPr="00910C9F">
        <w:rPr>
          <w:b/>
        </w:rPr>
        <w:t xml:space="preserve"> библиотек</w:t>
      </w:r>
      <w:r w:rsidRPr="00910C9F">
        <w:rPr>
          <w:b/>
        </w:rPr>
        <w:t>а</w:t>
      </w:r>
      <w:r w:rsidR="0053321B" w:rsidRPr="00910C9F">
        <w:rPr>
          <w:b/>
        </w:rPr>
        <w:t xml:space="preserve"> </w:t>
      </w:r>
      <w:r w:rsidR="000E4CED" w:rsidRPr="00910C9F">
        <w:rPr>
          <w:b/>
        </w:rPr>
        <w:t xml:space="preserve">им. Марка Сергеева </w:t>
      </w:r>
    </w:p>
    <w:p w:rsidR="0008630A" w:rsidRPr="00910C9F" w:rsidRDefault="0053321B" w:rsidP="0008630A">
      <w:pPr>
        <w:jc w:val="center"/>
        <w:rPr>
          <w:b/>
        </w:rPr>
      </w:pPr>
      <w:r w:rsidRPr="00910C9F">
        <w:rPr>
          <w:b/>
        </w:rPr>
        <w:t xml:space="preserve">на период </w:t>
      </w:r>
      <w:r w:rsidR="0008630A" w:rsidRPr="00910C9F">
        <w:rPr>
          <w:b/>
        </w:rPr>
        <w:t>поэтапного выхода из режима</w:t>
      </w:r>
    </w:p>
    <w:p w:rsidR="0053321B" w:rsidRPr="00910C9F" w:rsidRDefault="0008630A" w:rsidP="0053321B">
      <w:pPr>
        <w:jc w:val="center"/>
        <w:rPr>
          <w:b/>
        </w:rPr>
      </w:pPr>
      <w:r w:rsidRPr="00910C9F">
        <w:rPr>
          <w:b/>
        </w:rPr>
        <w:t xml:space="preserve"> ограничений, связанных </w:t>
      </w:r>
      <w:r w:rsidR="00E65101" w:rsidRPr="00910C9F">
        <w:rPr>
          <w:b/>
        </w:rPr>
        <w:t>с COVID</w:t>
      </w:r>
      <w:r w:rsidRPr="00910C9F">
        <w:rPr>
          <w:b/>
        </w:rPr>
        <w:t>-</w:t>
      </w:r>
      <w:r w:rsidR="00E65101" w:rsidRPr="00910C9F">
        <w:rPr>
          <w:b/>
        </w:rPr>
        <w:t xml:space="preserve">19 </w:t>
      </w:r>
    </w:p>
    <w:p w:rsidR="0053321B" w:rsidRDefault="0053321B"/>
    <w:p w:rsidR="0053321B" w:rsidRDefault="0053321B" w:rsidP="0008630A">
      <w:pPr>
        <w:ind w:firstLine="567"/>
        <w:jc w:val="both"/>
      </w:pPr>
      <w:r>
        <w:t xml:space="preserve">С </w:t>
      </w:r>
      <w:r w:rsidR="003B6D2E">
        <w:t>22</w:t>
      </w:r>
      <w:r w:rsidR="00FC6590">
        <w:t xml:space="preserve"> </w:t>
      </w:r>
      <w:r w:rsidR="003B6D2E">
        <w:t>июня</w:t>
      </w:r>
      <w:r>
        <w:t xml:space="preserve"> 2020 года в </w:t>
      </w:r>
      <w:r w:rsidR="00493BB4">
        <w:t>Иркутской об</w:t>
      </w:r>
      <w:r w:rsidR="004C4E34">
        <w:t>л</w:t>
      </w:r>
      <w:r w:rsidR="00493BB4">
        <w:t>астной</w:t>
      </w:r>
      <w:r>
        <w:t xml:space="preserve"> детской библиотеке</w:t>
      </w:r>
      <w:r w:rsidR="00E072F8">
        <w:t xml:space="preserve"> </w:t>
      </w:r>
      <w:r w:rsidR="00493BB4">
        <w:t xml:space="preserve">им. Марка Сергеева </w:t>
      </w:r>
      <w:r>
        <w:t xml:space="preserve">(далее </w:t>
      </w:r>
      <w:r w:rsidR="00493BB4">
        <w:t>ИОДБ</w:t>
      </w:r>
      <w:r>
        <w:t xml:space="preserve">) на период </w:t>
      </w:r>
      <w:r w:rsidR="0008630A">
        <w:t xml:space="preserve">поэтапного выхода из режима ограничений </w:t>
      </w:r>
      <w:r>
        <w:t xml:space="preserve">в целях противодействия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 ввод</w:t>
      </w:r>
      <w:r w:rsidR="0008630A">
        <w:t>я</w:t>
      </w:r>
      <w:r>
        <w:t xml:space="preserve">тся </w:t>
      </w:r>
      <w:r w:rsidR="0008630A">
        <w:t xml:space="preserve">Временные правила </w:t>
      </w:r>
      <w:r>
        <w:t xml:space="preserve">библиотечно-информационного обслуживания пользователей. </w:t>
      </w:r>
    </w:p>
    <w:p w:rsidR="00E65101" w:rsidRDefault="00E65101" w:rsidP="0053321B">
      <w:pPr>
        <w:jc w:val="center"/>
      </w:pPr>
    </w:p>
    <w:p w:rsidR="0053321B" w:rsidRDefault="0053321B" w:rsidP="00E65101">
      <w:pPr>
        <w:pStyle w:val="a8"/>
        <w:numPr>
          <w:ilvl w:val="0"/>
          <w:numId w:val="1"/>
        </w:numPr>
        <w:jc w:val="center"/>
      </w:pPr>
      <w:r>
        <w:t>Общие положения</w:t>
      </w:r>
    </w:p>
    <w:p w:rsidR="0053321B" w:rsidRDefault="0053321B" w:rsidP="001F4638">
      <w:pPr>
        <w:jc w:val="both"/>
      </w:pPr>
      <w:r>
        <w:t>1.1</w:t>
      </w:r>
      <w:r w:rsidR="000E4CED">
        <w:t>.</w:t>
      </w:r>
      <w:r>
        <w:t xml:space="preserve"> Настоящие правила разработаны в целях обеспечения максимальной безопасности сотрудников и пользователей </w:t>
      </w:r>
      <w:r w:rsidR="000E4CED">
        <w:t>ИОДБ</w:t>
      </w:r>
      <w:r w:rsidR="00B42DCE">
        <w:t xml:space="preserve"> в условиях</w:t>
      </w:r>
      <w:r w:rsidR="00B42DCE" w:rsidRPr="00B42DCE">
        <w:t xml:space="preserve"> </w:t>
      </w:r>
      <w:r w:rsidR="00B42DCE">
        <w:t xml:space="preserve">распространения </w:t>
      </w:r>
      <w:proofErr w:type="spellStart"/>
      <w:r w:rsidR="00B42DCE">
        <w:t>коронавирусной</w:t>
      </w:r>
      <w:proofErr w:type="spellEnd"/>
      <w:r w:rsidR="00B42DCE">
        <w:t xml:space="preserve"> инфекции (COVID-19)</w:t>
      </w:r>
    </w:p>
    <w:p w:rsidR="0053321B" w:rsidRDefault="0053321B" w:rsidP="001F4638">
      <w:pPr>
        <w:jc w:val="both"/>
      </w:pPr>
      <w:r>
        <w:t xml:space="preserve"> 1.2. Настоящие правила разработаны на основании </w:t>
      </w:r>
      <w:r w:rsidR="00493BB4">
        <w:t>«</w:t>
      </w:r>
      <w:r>
        <w:t xml:space="preserve">Рекомендаций по проведению профилактических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</w:t>
      </w:r>
      <w:r w:rsidR="007510B7" w:rsidRPr="007510B7">
        <w:t>-</w:t>
      </w:r>
      <w:r>
        <w:t xml:space="preserve">19) в библиотеках: </w:t>
      </w:r>
      <w:r w:rsidR="001F4638">
        <w:t>м</w:t>
      </w:r>
      <w:r>
        <w:t xml:space="preserve">етодические рекомендации МР 3/1/ 2/1.0195-20, подписанные и утверждённые Федеральной службой по надзору в сфере защиты прав потребителей и благополучия человека </w:t>
      </w:r>
      <w:r w:rsidR="001F4638">
        <w:t xml:space="preserve">от </w:t>
      </w:r>
      <w:r>
        <w:t xml:space="preserve">19.06.2020; </w:t>
      </w:r>
    </w:p>
    <w:p w:rsidR="0053321B" w:rsidRDefault="0053321B" w:rsidP="001F4638">
      <w:pPr>
        <w:jc w:val="both"/>
      </w:pPr>
      <w:r>
        <w:t xml:space="preserve">1.3. </w:t>
      </w:r>
      <w:r w:rsidR="001F4638">
        <w:t>«Временные п</w:t>
      </w:r>
      <w:r>
        <w:t>равила пользования</w:t>
      </w:r>
      <w:r w:rsidR="001F4638">
        <w:t>»</w:t>
      </w:r>
      <w:r>
        <w:t xml:space="preserve"> библиотекой ус</w:t>
      </w:r>
      <w:r w:rsidR="00243E1C">
        <w:t xml:space="preserve">танавливают права и обязанности </w:t>
      </w:r>
      <w:r>
        <w:t>пользователей</w:t>
      </w:r>
      <w:r w:rsidRPr="00243E1C">
        <w:t>,</w:t>
      </w:r>
      <w:r w:rsidR="00243E1C" w:rsidRPr="00243E1C">
        <w:t xml:space="preserve"> </w:t>
      </w:r>
      <w:r w:rsidR="00243E1C">
        <w:t xml:space="preserve">в </w:t>
      </w:r>
      <w:proofErr w:type="spellStart"/>
      <w:r w:rsidR="00243E1C">
        <w:t>т.ч</w:t>
      </w:r>
      <w:proofErr w:type="spellEnd"/>
      <w:r w:rsidR="00243E1C">
        <w:t>. в части в</w:t>
      </w:r>
      <w:r w:rsidR="00243E1C" w:rsidRPr="00243E1C">
        <w:t>ыполнени</w:t>
      </w:r>
      <w:r w:rsidR="00FC6590">
        <w:t>я</w:t>
      </w:r>
      <w:r w:rsidR="00243E1C" w:rsidRPr="00243E1C">
        <w:t xml:space="preserve"> требований санитарно-эпидемиологической безопасности</w:t>
      </w:r>
      <w:r w:rsidR="00243E1C">
        <w:t>,</w:t>
      </w:r>
      <w:r>
        <w:t xml:space="preserve"> порядок доступа к библиотечным фондам, справочно</w:t>
      </w:r>
      <w:r w:rsidR="00493BB4">
        <w:t>-</w:t>
      </w:r>
      <w:r>
        <w:t>библиографическому аппарату и библиографическим базам данных</w:t>
      </w:r>
      <w:r w:rsidR="00243E1C">
        <w:t xml:space="preserve"> в период выхода из режима повышенной готовности в целях противодействия распространения </w:t>
      </w:r>
      <w:proofErr w:type="spellStart"/>
      <w:r w:rsidR="00243E1C">
        <w:t>коронавирусной</w:t>
      </w:r>
      <w:proofErr w:type="spellEnd"/>
      <w:r w:rsidR="00243E1C">
        <w:t xml:space="preserve"> инфекции (COVID-19)</w:t>
      </w:r>
      <w:r w:rsidR="00FC6590">
        <w:t>.</w:t>
      </w:r>
    </w:p>
    <w:p w:rsidR="0053321B" w:rsidRDefault="0053321B" w:rsidP="001F4638">
      <w:pPr>
        <w:jc w:val="both"/>
      </w:pPr>
      <w:r>
        <w:t xml:space="preserve">1.4. Настоящие правила не нарушают права пользователей и библиотеки и не исключают выполнение библиотекой и пользователями обязанностей, содержащихся в «Правилах пользования </w:t>
      </w:r>
      <w:r w:rsidR="00493BB4">
        <w:t xml:space="preserve">Иркутской областной </w:t>
      </w:r>
      <w:r>
        <w:t>детской библиотекой»</w:t>
      </w:r>
      <w:r w:rsidRPr="00243E1C">
        <w:t>.</w:t>
      </w:r>
      <w:r>
        <w:t xml:space="preserve"> </w:t>
      </w:r>
    </w:p>
    <w:p w:rsidR="00F40F0E" w:rsidRDefault="00F40F0E"/>
    <w:p w:rsidR="0008630A" w:rsidRDefault="0053321B" w:rsidP="0008630A">
      <w:pPr>
        <w:jc w:val="center"/>
      </w:pPr>
      <w:r>
        <w:t xml:space="preserve">2. </w:t>
      </w:r>
      <w:r w:rsidR="0084095A">
        <w:t>Р</w:t>
      </w:r>
      <w:r>
        <w:t>абот</w:t>
      </w:r>
      <w:r w:rsidR="0084095A">
        <w:t>а</w:t>
      </w:r>
      <w:r>
        <w:t xml:space="preserve"> </w:t>
      </w:r>
      <w:r w:rsidR="000C5270">
        <w:t xml:space="preserve">ГБУК </w:t>
      </w:r>
      <w:r w:rsidR="00493BB4">
        <w:t>ИОДБ</w:t>
      </w:r>
      <w:r w:rsidR="000C5270">
        <w:t xml:space="preserve"> им. Марка Сергеева </w:t>
      </w:r>
      <w:r>
        <w:t>на период</w:t>
      </w:r>
    </w:p>
    <w:p w:rsidR="0084095A" w:rsidRDefault="0008630A" w:rsidP="00F40F0E">
      <w:pPr>
        <w:jc w:val="center"/>
      </w:pPr>
      <w:r w:rsidRPr="0008630A">
        <w:t xml:space="preserve"> </w:t>
      </w:r>
      <w:r>
        <w:t xml:space="preserve">поэтапного выхода из режима ограничений, связанных </w:t>
      </w:r>
      <w:r w:rsidR="00E65101">
        <w:t>с COVID</w:t>
      </w:r>
      <w:r>
        <w:t xml:space="preserve">-19 </w:t>
      </w:r>
      <w:r w:rsidR="0053321B">
        <w:t xml:space="preserve"> </w:t>
      </w:r>
    </w:p>
    <w:p w:rsidR="0053321B" w:rsidRDefault="0053321B" w:rsidP="00243E1C">
      <w:pPr>
        <w:jc w:val="both"/>
      </w:pPr>
      <w:r>
        <w:t>2.1. Библиотечно-информационное обслуживание осуществляется в понедельник – пятницу с 9:00 до 18:00</w:t>
      </w:r>
      <w:r w:rsidR="00633126">
        <w:t>, выходные дни: субб</w:t>
      </w:r>
      <w:r w:rsidR="00BE5696">
        <w:t xml:space="preserve">ота, воскресенье. С 1 сентября </w:t>
      </w:r>
      <w:r w:rsidR="00633126">
        <w:t xml:space="preserve">библиотека переходит на </w:t>
      </w:r>
      <w:r w:rsidR="00BE5696">
        <w:t>зимни</w:t>
      </w:r>
      <w:r w:rsidR="00C050B1">
        <w:t>й</w:t>
      </w:r>
      <w:r w:rsidR="00633126">
        <w:t xml:space="preserve"> режим работы: понедельник – пятница: с 9:00 до 18:00, </w:t>
      </w:r>
      <w:r>
        <w:t xml:space="preserve">в </w:t>
      </w:r>
      <w:r w:rsidR="00F40F0E">
        <w:t>воскресенье</w:t>
      </w:r>
      <w:r>
        <w:t xml:space="preserve"> – с 10:00 до 1</w:t>
      </w:r>
      <w:r w:rsidR="00F40F0E">
        <w:t>7</w:t>
      </w:r>
      <w:r>
        <w:t xml:space="preserve">:00, выходной день – </w:t>
      </w:r>
      <w:r w:rsidR="00F40F0E">
        <w:t>суббота</w:t>
      </w:r>
      <w:r>
        <w:t>. Последняя среда месяца – санитарный день.</w:t>
      </w:r>
    </w:p>
    <w:p w:rsidR="0053321B" w:rsidRDefault="0053321B" w:rsidP="0069471A">
      <w:pPr>
        <w:jc w:val="both"/>
      </w:pPr>
      <w:r>
        <w:t>2.3. Доступ пользователей к стеллажам для свободного выбора, в читальные залы, игротеку</w:t>
      </w:r>
      <w:r w:rsidR="00493BB4">
        <w:t>, интернет-медиацентр</w:t>
      </w:r>
      <w:r w:rsidR="00596900">
        <w:t>, туалет</w:t>
      </w:r>
      <w:r w:rsidR="006E27CE">
        <w:t>ную комнату</w:t>
      </w:r>
      <w:r w:rsidR="00493BB4">
        <w:t xml:space="preserve"> </w:t>
      </w:r>
      <w:r>
        <w:t>запрещён до особого распоряжения.</w:t>
      </w:r>
      <w:r w:rsidR="0069471A" w:rsidRPr="0069471A">
        <w:t xml:space="preserve"> </w:t>
      </w:r>
    </w:p>
    <w:p w:rsidR="0053321B" w:rsidRDefault="0053321B" w:rsidP="00243E1C">
      <w:pPr>
        <w:jc w:val="both"/>
      </w:pPr>
      <w:r>
        <w:t xml:space="preserve"> 2.4. Проведение в помещениях библиотеки массовых мероприятий </w:t>
      </w:r>
      <w:r w:rsidR="00243E1C">
        <w:t xml:space="preserve">с участием организованных групп детей </w:t>
      </w:r>
      <w:r>
        <w:t xml:space="preserve">исключается. Культурно-просветительские мероприятия, </w:t>
      </w:r>
      <w:r>
        <w:lastRenderedPageBreak/>
        <w:t xml:space="preserve">мастер-классы, занятия </w:t>
      </w:r>
      <w:r w:rsidR="00B267D7">
        <w:t>кружков</w:t>
      </w:r>
      <w:r>
        <w:t xml:space="preserve"> проводятся в онлайн-формате (</w:t>
      </w:r>
      <w:r w:rsidR="00B267D7">
        <w:t xml:space="preserve">сайт, </w:t>
      </w:r>
      <w:r>
        <w:t xml:space="preserve">группы </w:t>
      </w:r>
      <w:r w:rsidR="00F40F0E">
        <w:t>ИОДБ</w:t>
      </w:r>
      <w:r>
        <w:t xml:space="preserve"> в социальных сетях, другие интернет-платформы)</w:t>
      </w:r>
      <w:r w:rsidR="0008630A">
        <w:t>.</w:t>
      </w:r>
    </w:p>
    <w:p w:rsidR="0069471A" w:rsidRDefault="0069471A" w:rsidP="0069471A">
      <w:pPr>
        <w:jc w:val="both"/>
      </w:pPr>
      <w:r>
        <w:t>2.5.</w:t>
      </w:r>
      <w:r w:rsidRPr="0069471A">
        <w:t xml:space="preserve"> </w:t>
      </w:r>
      <w:r>
        <w:t>В помещениях библиотеки, предназначенных для библиотечно-информационного обслуживания пользователей, выделя</w:t>
      </w:r>
      <w:r w:rsidR="008C5CB6">
        <w:t>е</w:t>
      </w:r>
      <w:r>
        <w:t>тся зона выдачи и приема книг</w:t>
      </w:r>
      <w:r w:rsidR="00243E1C">
        <w:t xml:space="preserve"> (в вестибюле библиотеки).</w:t>
      </w:r>
      <w:r w:rsidR="008C5CB6">
        <w:t xml:space="preserve"> </w:t>
      </w:r>
      <w:r w:rsidR="00243E1C">
        <w:t>О</w:t>
      </w:r>
      <w:r>
        <w:t>беззараживани</w:t>
      </w:r>
      <w:r w:rsidR="008C5CB6">
        <w:t>е</w:t>
      </w:r>
      <w:r>
        <w:t xml:space="preserve"> принятых от пользователей изданий</w:t>
      </w:r>
      <w:r w:rsidR="00243E1C">
        <w:t xml:space="preserve"> осуществляется с помощью стерилизатора книг.</w:t>
      </w:r>
    </w:p>
    <w:p w:rsidR="00E65101" w:rsidRDefault="00E65101" w:rsidP="0053321B">
      <w:pPr>
        <w:jc w:val="center"/>
      </w:pPr>
    </w:p>
    <w:p w:rsidR="0053321B" w:rsidRDefault="0053321B" w:rsidP="0053321B">
      <w:pPr>
        <w:jc w:val="center"/>
      </w:pPr>
      <w:r>
        <w:t xml:space="preserve">3. </w:t>
      </w:r>
      <w:r w:rsidR="008C5CB6">
        <w:t>Временный порядок о</w:t>
      </w:r>
      <w:r>
        <w:t>рганизаци</w:t>
      </w:r>
      <w:r w:rsidR="00FE47A1">
        <w:t>и</w:t>
      </w:r>
      <w:r>
        <w:t xml:space="preserve"> библиотечного обслуживания</w:t>
      </w:r>
    </w:p>
    <w:p w:rsidR="0069471A" w:rsidRDefault="0053321B" w:rsidP="009F2971">
      <w:pPr>
        <w:jc w:val="both"/>
      </w:pPr>
      <w:r>
        <w:t xml:space="preserve"> 3.1. Посетить библиотеку</w:t>
      </w:r>
      <w:r w:rsidR="0069471A">
        <w:t xml:space="preserve"> для </w:t>
      </w:r>
      <w:r w:rsidR="001513A1">
        <w:t>заказа книг и их сдачи</w:t>
      </w:r>
      <w:r>
        <w:t xml:space="preserve"> можно по предварительной записи </w:t>
      </w:r>
      <w:r w:rsidR="00B267D7">
        <w:t>по телефону: 24-23-16, в тоновом режиме набрать дополнительно цифру «3» (отдел обслуживания)</w:t>
      </w:r>
      <w:r w:rsidR="0069471A">
        <w:t xml:space="preserve">, и по электронной почте </w:t>
      </w:r>
      <w:hyperlink r:id="rId6" w:history="1">
        <w:r w:rsidR="0069471A">
          <w:rPr>
            <w:rStyle w:val="a7"/>
            <w:rFonts w:ascii="inherit" w:hAnsi="inherit"/>
            <w:b/>
            <w:bCs/>
            <w:color w:val="7A9CAD"/>
            <w:bdr w:val="none" w:sz="0" w:space="0" w:color="auto" w:frame="1"/>
          </w:rPr>
          <w:t>iodb-mlad@yandex.ru</w:t>
        </w:r>
      </w:hyperlink>
      <w:r w:rsidR="0069471A">
        <w:rPr>
          <w:rStyle w:val="a6"/>
          <w:rFonts w:ascii="Roboto" w:hAnsi="Roboto"/>
          <w:color w:val="333333"/>
        </w:rPr>
        <w:t>.</w:t>
      </w:r>
      <w:r w:rsidR="0069471A">
        <w:t xml:space="preserve"> </w:t>
      </w:r>
      <w:r w:rsidR="00DB22B3">
        <w:t>с указанием ФИО читателя, школы, класса, наименованием изданий)</w:t>
      </w:r>
    </w:p>
    <w:p w:rsidR="00AA0756" w:rsidRPr="00243E1C" w:rsidRDefault="0069471A" w:rsidP="009F2971">
      <w:pPr>
        <w:pStyle w:val="a5"/>
        <w:shd w:val="clear" w:color="auto" w:fill="F6F6F6"/>
        <w:spacing w:before="0" w:beforeAutospacing="0" w:after="0" w:afterAutospacing="0"/>
        <w:jc w:val="both"/>
        <w:textAlignment w:val="baseline"/>
        <w:rPr>
          <w:rFonts w:ascii="Roboto" w:hAnsi="Roboto"/>
        </w:rPr>
      </w:pPr>
      <w:r>
        <w:t>3.1.2.</w:t>
      </w:r>
      <w:r w:rsidR="00AB6B57">
        <w:t xml:space="preserve"> </w:t>
      </w:r>
      <w:r>
        <w:t xml:space="preserve">На сайте библиотеки </w:t>
      </w:r>
      <w:r>
        <w:rPr>
          <w:rFonts w:ascii="Roboto" w:hAnsi="Roboto"/>
          <w:color w:val="333333"/>
        </w:rPr>
        <w:t xml:space="preserve">пользователи могут отправить заявку на продление книг </w:t>
      </w:r>
      <w:r w:rsidRPr="00243E1C">
        <w:rPr>
          <w:rFonts w:ascii="Roboto" w:hAnsi="Roboto"/>
        </w:rPr>
        <w:t>(Раздел «Детям», рубрика «Продление онлайн»)</w:t>
      </w:r>
      <w:r w:rsidR="00DB22B3" w:rsidRPr="00243E1C">
        <w:rPr>
          <w:rFonts w:ascii="Roboto" w:hAnsi="Roboto"/>
        </w:rPr>
        <w:t xml:space="preserve">. </w:t>
      </w:r>
      <w:r w:rsidRPr="00243E1C">
        <w:rPr>
          <w:rFonts w:ascii="Roboto" w:hAnsi="Roboto"/>
        </w:rPr>
        <w:t xml:space="preserve">После рассмотрения заявки на </w:t>
      </w:r>
      <w:r w:rsidR="00E65101" w:rsidRPr="00243E1C">
        <w:rPr>
          <w:rFonts w:ascii="Roboto" w:hAnsi="Roboto"/>
        </w:rPr>
        <w:t>указанную читателями</w:t>
      </w:r>
      <w:r w:rsidR="00243E1C" w:rsidRPr="00243E1C">
        <w:rPr>
          <w:rFonts w:ascii="Roboto" w:hAnsi="Roboto"/>
        </w:rPr>
        <w:t xml:space="preserve"> </w:t>
      </w:r>
      <w:r w:rsidRPr="00243E1C">
        <w:rPr>
          <w:rFonts w:ascii="Roboto" w:hAnsi="Roboto"/>
        </w:rPr>
        <w:t xml:space="preserve">почту </w:t>
      </w:r>
      <w:r w:rsidR="00FE47A1">
        <w:rPr>
          <w:rFonts w:ascii="Roboto" w:hAnsi="Roboto"/>
        </w:rPr>
        <w:t xml:space="preserve">библиотекарем </w:t>
      </w:r>
      <w:r w:rsidRPr="00243E1C">
        <w:rPr>
          <w:rFonts w:ascii="Roboto" w:hAnsi="Roboto"/>
        </w:rPr>
        <w:t>отправл</w:t>
      </w:r>
      <w:r w:rsidR="00FE47A1">
        <w:rPr>
          <w:rFonts w:ascii="Roboto" w:hAnsi="Roboto"/>
        </w:rPr>
        <w:t>яется</w:t>
      </w:r>
      <w:r w:rsidRPr="00243E1C">
        <w:rPr>
          <w:rFonts w:ascii="Roboto" w:hAnsi="Roboto"/>
        </w:rPr>
        <w:t xml:space="preserve"> письмо с ответом.</w:t>
      </w:r>
      <w:r w:rsidR="00DB22B3" w:rsidRPr="00243E1C">
        <w:rPr>
          <w:rFonts w:ascii="Roboto" w:hAnsi="Roboto"/>
        </w:rPr>
        <w:t xml:space="preserve"> Кроме того, </w:t>
      </w:r>
      <w:r w:rsidR="00E65101" w:rsidRPr="00243E1C">
        <w:rPr>
          <w:rFonts w:ascii="Roboto" w:hAnsi="Roboto"/>
        </w:rPr>
        <w:t>продлить книги</w:t>
      </w:r>
      <w:r w:rsidR="00DB22B3" w:rsidRPr="00243E1C">
        <w:rPr>
          <w:rFonts w:ascii="Roboto" w:hAnsi="Roboto"/>
        </w:rPr>
        <w:t xml:space="preserve"> можно также</w:t>
      </w:r>
      <w:r w:rsidR="005C6B24">
        <w:rPr>
          <w:rFonts w:ascii="Roboto" w:hAnsi="Roboto"/>
        </w:rPr>
        <w:t>,</w:t>
      </w:r>
      <w:r w:rsidR="00DB22B3" w:rsidRPr="00243E1C">
        <w:rPr>
          <w:rFonts w:ascii="Roboto" w:hAnsi="Roboto"/>
        </w:rPr>
        <w:t xml:space="preserve"> по</w:t>
      </w:r>
      <w:r w:rsidR="005C6B24" w:rsidRPr="0039510A">
        <w:rPr>
          <w:rFonts w:ascii="Roboto" w:hAnsi="Roboto"/>
        </w:rPr>
        <w:t xml:space="preserve">звонив </w:t>
      </w:r>
      <w:r w:rsidR="00E65101" w:rsidRPr="0039510A">
        <w:rPr>
          <w:rFonts w:ascii="Roboto" w:hAnsi="Roboto"/>
        </w:rPr>
        <w:t>по телефону</w:t>
      </w:r>
      <w:r w:rsidR="0039510A">
        <w:rPr>
          <w:rFonts w:ascii="Roboto" w:hAnsi="Roboto"/>
        </w:rPr>
        <w:t xml:space="preserve"> 24-23-16</w:t>
      </w:r>
      <w:r w:rsidR="00E65101">
        <w:rPr>
          <w:rFonts w:ascii="Roboto" w:hAnsi="Roboto"/>
        </w:rPr>
        <w:t>,</w:t>
      </w:r>
      <w:r w:rsidR="00E65101" w:rsidRPr="00E65101">
        <w:t xml:space="preserve"> </w:t>
      </w:r>
      <w:r w:rsidR="00E65101">
        <w:t>в тоновом режиме набрать дополнительно цифру «3» (отдел обслуживания)</w:t>
      </w:r>
      <w:r w:rsidR="0039510A">
        <w:rPr>
          <w:rFonts w:ascii="Roboto" w:hAnsi="Roboto"/>
        </w:rPr>
        <w:t>.</w:t>
      </w:r>
    </w:p>
    <w:p w:rsidR="0069471A" w:rsidRPr="00DB22B3" w:rsidRDefault="00243E1C" w:rsidP="009F2971">
      <w:pPr>
        <w:pStyle w:val="a5"/>
        <w:shd w:val="clear" w:color="auto" w:fill="F6F6F6"/>
        <w:spacing w:before="0" w:beforeAutospacing="0" w:after="0" w:afterAutospacing="0"/>
        <w:jc w:val="both"/>
        <w:textAlignment w:val="baseline"/>
      </w:pPr>
      <w:r>
        <w:t xml:space="preserve">3.1.3. На </w:t>
      </w:r>
      <w:r w:rsidR="0069471A">
        <w:t>сайте</w:t>
      </w:r>
      <w:r w:rsidR="0069471A" w:rsidRPr="0069471A">
        <w:t xml:space="preserve"> </w:t>
      </w:r>
      <w:r w:rsidR="0069471A">
        <w:t>ГБУК ИОДБ</w:t>
      </w:r>
      <w:r w:rsidR="00DB22B3">
        <w:t xml:space="preserve"> </w:t>
      </w:r>
      <w:hyperlink r:id="rId7" w:history="1">
        <w:r w:rsidR="00DB22B3">
          <w:rPr>
            <w:rStyle w:val="a7"/>
            <w:rFonts w:ascii="inherit" w:hAnsi="inherit"/>
            <w:b/>
            <w:bCs/>
            <w:color w:val="7A9CAD"/>
            <w:bdr w:val="none" w:sz="0" w:space="0" w:color="auto" w:frame="1"/>
          </w:rPr>
          <w:t>iodb.ru</w:t>
        </w:r>
      </w:hyperlink>
      <w:r w:rsidR="00DB22B3">
        <w:rPr>
          <w:rStyle w:val="a6"/>
          <w:rFonts w:ascii="Roboto" w:hAnsi="Roboto"/>
          <w:color w:val="333333"/>
        </w:rPr>
        <w:t xml:space="preserve"> </w:t>
      </w:r>
      <w:r w:rsidR="00DB22B3">
        <w:t>можно</w:t>
      </w:r>
      <w:r w:rsidR="00DB22B3" w:rsidRPr="00DB22B3">
        <w:rPr>
          <w:rFonts w:ascii="Roboto" w:hAnsi="Roboto"/>
          <w:color w:val="333333"/>
        </w:rPr>
        <w:t xml:space="preserve"> </w:t>
      </w:r>
      <w:r w:rsidR="00DB22B3">
        <w:rPr>
          <w:rFonts w:ascii="Roboto" w:hAnsi="Roboto"/>
          <w:color w:val="333333"/>
        </w:rPr>
        <w:t>записаться в библиотеку</w:t>
      </w:r>
      <w:r>
        <w:rPr>
          <w:rFonts w:ascii="Roboto" w:hAnsi="Roboto"/>
          <w:color w:val="333333"/>
        </w:rPr>
        <w:t>,</w:t>
      </w:r>
      <w:r w:rsidR="00DB22B3">
        <w:rPr>
          <w:rFonts w:ascii="Roboto" w:hAnsi="Roboto"/>
          <w:color w:val="333333"/>
        </w:rPr>
        <w:t> </w:t>
      </w:r>
      <w:r w:rsidR="00DB22B3" w:rsidRPr="00243E1C">
        <w:rPr>
          <w:rFonts w:ascii="Roboto" w:hAnsi="Roboto"/>
        </w:rPr>
        <w:t xml:space="preserve">заполнив анкету. </w:t>
      </w:r>
    </w:p>
    <w:p w:rsidR="00DB22B3" w:rsidRDefault="00DB22B3" w:rsidP="009F2971">
      <w:pPr>
        <w:spacing w:after="0"/>
        <w:jc w:val="both"/>
      </w:pPr>
      <w:r>
        <w:t>3.2.</w:t>
      </w:r>
      <w:r w:rsidR="00243E1C">
        <w:t xml:space="preserve"> </w:t>
      </w:r>
      <w:r w:rsidR="0053321B">
        <w:t xml:space="preserve">Для формирования заказа пользователи могут использовать электронный каталог библиотеки, размещённый на официальном сайте </w:t>
      </w:r>
      <w:r>
        <w:t>ИОДБ</w:t>
      </w:r>
      <w:r w:rsidR="0053321B">
        <w:t xml:space="preserve"> </w:t>
      </w:r>
      <w:hyperlink r:id="rId8" w:history="1">
        <w:r>
          <w:rPr>
            <w:rStyle w:val="a7"/>
            <w:rFonts w:ascii="inherit" w:hAnsi="inherit"/>
            <w:b/>
            <w:bCs/>
            <w:color w:val="7A9CAD"/>
            <w:bdr w:val="none" w:sz="0" w:space="0" w:color="auto" w:frame="1"/>
          </w:rPr>
          <w:t>iodb.ru</w:t>
        </w:r>
      </w:hyperlink>
      <w:proofErr w:type="gramStart"/>
      <w:r w:rsidR="0053321B">
        <w:t>.</w:t>
      </w:r>
      <w:proofErr w:type="gramEnd"/>
      <w:r w:rsidR="0053321B">
        <w:t xml:space="preserve"> и прочие рекомендательные сервисы библиотеки. </w:t>
      </w:r>
    </w:p>
    <w:p w:rsidR="00AA0756" w:rsidRDefault="00AA0756" w:rsidP="00AA0756">
      <w:pPr>
        <w:jc w:val="both"/>
      </w:pPr>
      <w:r>
        <w:t>3.4.</w:t>
      </w:r>
      <w:r w:rsidRPr="00AA0756">
        <w:t xml:space="preserve"> </w:t>
      </w:r>
      <w:r w:rsidR="001F096D">
        <w:t>Кроме того, пользователи могут сделать заказ, придя в библиотеку</w:t>
      </w:r>
      <w:r w:rsidR="0008535C">
        <w:t>,</w:t>
      </w:r>
      <w:r w:rsidR="001F096D">
        <w:t xml:space="preserve"> (заполнив </w:t>
      </w:r>
      <w:r w:rsidR="0008535C">
        <w:t>листки требования</w:t>
      </w:r>
      <w:r w:rsidR="0039510A">
        <w:t xml:space="preserve"> с </w:t>
      </w:r>
      <w:r w:rsidR="0039510A" w:rsidRPr="000E4CED">
        <w:t xml:space="preserve">указанием </w:t>
      </w:r>
      <w:r w:rsidR="00E65101" w:rsidRPr="000E4CED">
        <w:t>ФИО</w:t>
      </w:r>
      <w:r w:rsidR="00E65101">
        <w:t>, названия</w:t>
      </w:r>
      <w:r w:rsidR="000E4CED">
        <w:t xml:space="preserve"> книг, даты</w:t>
      </w:r>
      <w:r w:rsidR="001F096D">
        <w:t>)</w:t>
      </w:r>
      <w:r w:rsidR="0008535C">
        <w:t>.</w:t>
      </w:r>
      <w:r w:rsidR="001F096D">
        <w:t xml:space="preserve"> </w:t>
      </w:r>
      <w:r>
        <w:t xml:space="preserve">После получения подтверждения пользователь может получить заказ в </w:t>
      </w:r>
      <w:r w:rsidR="00243E1C">
        <w:t>вестибюле</w:t>
      </w:r>
      <w:r>
        <w:t xml:space="preserve"> библиотеки в часы её работы.</w:t>
      </w:r>
    </w:p>
    <w:p w:rsidR="00243E1C" w:rsidRDefault="00A96F1D" w:rsidP="00DB22B3">
      <w:pPr>
        <w:jc w:val="both"/>
      </w:pPr>
      <w:r>
        <w:t>3.</w:t>
      </w:r>
      <w:r w:rsidR="00AA0756">
        <w:t>4</w:t>
      </w:r>
      <w:r>
        <w:t xml:space="preserve">. Приём </w:t>
      </w:r>
      <w:r w:rsidR="00AA0756">
        <w:t xml:space="preserve">и выдача </w:t>
      </w:r>
      <w:r>
        <w:t xml:space="preserve">книг осуществляется </w:t>
      </w:r>
      <w:r w:rsidR="00243E1C">
        <w:t>в вестибюле</w:t>
      </w:r>
      <w:r>
        <w:t xml:space="preserve"> </w:t>
      </w:r>
      <w:r w:rsidR="00AA0756">
        <w:t xml:space="preserve">ГБУК ИОДБ </w:t>
      </w:r>
      <w:r>
        <w:t>(</w:t>
      </w:r>
      <w:r w:rsidR="00932E60">
        <w:t xml:space="preserve">г. Иркутск, </w:t>
      </w:r>
      <w:r>
        <w:t>ул</w:t>
      </w:r>
      <w:r w:rsidR="00243E1C">
        <w:t>.</w:t>
      </w:r>
      <w:r>
        <w:t xml:space="preserve"> Свердлова, 23</w:t>
      </w:r>
      <w:r w:rsidR="00243E1C">
        <w:t>)</w:t>
      </w:r>
    </w:p>
    <w:p w:rsidR="001F096D" w:rsidRDefault="001F096D" w:rsidP="00DB22B3">
      <w:pPr>
        <w:jc w:val="both"/>
      </w:pPr>
      <w:r>
        <w:t xml:space="preserve">3.5.Возвращенные документы пользователи </w:t>
      </w:r>
      <w:r w:rsidR="00FC6590">
        <w:t xml:space="preserve">самостоятельно </w:t>
      </w:r>
      <w:r>
        <w:t>упаковывают в поли</w:t>
      </w:r>
      <w:r w:rsidR="0008535C">
        <w:t xml:space="preserve">этиленовые пакеты, </w:t>
      </w:r>
      <w:r w:rsidR="007510B7">
        <w:t>находящ</w:t>
      </w:r>
      <w:r w:rsidR="0008535C">
        <w:t xml:space="preserve">иеся </w:t>
      </w:r>
      <w:r>
        <w:t xml:space="preserve">на столе заказов в </w:t>
      </w:r>
      <w:r w:rsidR="00243E1C">
        <w:t>вестибюле</w:t>
      </w:r>
      <w:r>
        <w:t xml:space="preserve"> библиотеки.</w:t>
      </w:r>
    </w:p>
    <w:p w:rsidR="00F74BA4" w:rsidRDefault="001513A1" w:rsidP="00F74BA4">
      <w:pPr>
        <w:jc w:val="both"/>
      </w:pPr>
      <w:r>
        <w:t>3.1</w:t>
      </w:r>
      <w:r w:rsidR="00A96F1D">
        <w:t>.</w:t>
      </w:r>
      <w:r>
        <w:t>4</w:t>
      </w:r>
      <w:r w:rsidR="00A96F1D">
        <w:t xml:space="preserve">. Возвращенные читателями </w:t>
      </w:r>
      <w:r w:rsidR="0039510A">
        <w:t>книги</w:t>
      </w:r>
      <w:r w:rsidR="00A96F1D">
        <w:t xml:space="preserve"> считаются «условно зараженными» и </w:t>
      </w:r>
      <w:r w:rsidR="00633126">
        <w:t>п</w:t>
      </w:r>
      <w:r w:rsidR="00FC6590">
        <w:t>омещаются на карантин на 5 дней</w:t>
      </w:r>
      <w:r w:rsidR="00F74BA4">
        <w:t xml:space="preserve"> с маркировкой их с указанием даты сдачи и даты расстановки книг после истечения срока карантина;</w:t>
      </w:r>
    </w:p>
    <w:p w:rsidR="00633126" w:rsidRDefault="00FC6590" w:rsidP="0039510A">
      <w:pPr>
        <w:jc w:val="both"/>
        <w:rPr>
          <w:rFonts w:ascii="Roboto" w:hAnsi="Roboto"/>
        </w:rPr>
      </w:pPr>
      <w:r>
        <w:t>После приобретения библиотекой стерилизатора книг</w:t>
      </w:r>
      <w:r w:rsidR="00A96F1D">
        <w:t xml:space="preserve"> </w:t>
      </w:r>
      <w:r w:rsidR="001513A1" w:rsidRPr="0039510A">
        <w:rPr>
          <w:rFonts w:ascii="Roboto" w:hAnsi="Roboto"/>
        </w:rPr>
        <w:t>ADT-401, который специально предназначен для экспресс-обработки изданий от вирусов и бактерий</w:t>
      </w:r>
      <w:r w:rsidRPr="0039510A">
        <w:rPr>
          <w:rFonts w:ascii="Roboto" w:hAnsi="Roboto"/>
        </w:rPr>
        <w:t xml:space="preserve">, все возвращаемые издания будут проходить обработку </w:t>
      </w:r>
      <w:r w:rsidR="00633126" w:rsidRPr="0039510A">
        <w:rPr>
          <w:rFonts w:ascii="Roboto" w:hAnsi="Roboto"/>
        </w:rPr>
        <w:t xml:space="preserve">на нем. </w:t>
      </w:r>
      <w:r w:rsidR="001513A1" w:rsidRPr="0039510A">
        <w:rPr>
          <w:rFonts w:ascii="Roboto" w:hAnsi="Roboto"/>
        </w:rPr>
        <w:t xml:space="preserve">Устройство позволяет быстро </w:t>
      </w:r>
      <w:r w:rsidR="001513A1" w:rsidRPr="00AB6B57">
        <w:t>и качественно провести обеззараживание книг, которые читатели берут, а потом возвращают обратно в библио</w:t>
      </w:r>
      <w:r w:rsidR="001513A1" w:rsidRPr="0039510A">
        <w:rPr>
          <w:rFonts w:ascii="Roboto" w:hAnsi="Roboto"/>
        </w:rPr>
        <w:t>теку.</w:t>
      </w:r>
    </w:p>
    <w:p w:rsidR="00AB6B57" w:rsidRPr="00AB6B57" w:rsidRDefault="00AB6B57" w:rsidP="0039510A">
      <w:pPr>
        <w:jc w:val="both"/>
        <w:rPr>
          <w:szCs w:val="24"/>
        </w:rPr>
      </w:pPr>
      <w:r w:rsidRPr="00AB6B57">
        <w:rPr>
          <w:rFonts w:eastAsia="Times New Roman"/>
          <w:szCs w:val="24"/>
          <w:shd w:val="clear" w:color="auto" w:fill="FFFFFF"/>
          <w:lang w:eastAsia="ru-RU"/>
        </w:rPr>
        <w:t xml:space="preserve">3.1.5. При большом скоплении людей, посетители ожидают на улице. </w:t>
      </w:r>
    </w:p>
    <w:p w:rsidR="0008630A" w:rsidRDefault="001F096D" w:rsidP="00AC3EBC">
      <w:pPr>
        <w:pStyle w:val="a5"/>
        <w:shd w:val="clear" w:color="auto" w:fill="F6F6F6"/>
        <w:spacing w:before="0" w:beforeAutospacing="0" w:after="0" w:afterAutospacing="0"/>
        <w:jc w:val="both"/>
        <w:textAlignment w:val="baseline"/>
      </w:pPr>
      <w:r>
        <w:t>3.</w:t>
      </w:r>
      <w:r w:rsidR="00633126">
        <w:t>6</w:t>
      </w:r>
      <w:r w:rsidR="00A96F1D">
        <w:t xml:space="preserve">. Выдача </w:t>
      </w:r>
      <w:r w:rsidR="0039510A" w:rsidRPr="0039510A">
        <w:t>книг</w:t>
      </w:r>
      <w:r w:rsidR="00BF028C">
        <w:t xml:space="preserve"> </w:t>
      </w:r>
      <w:r>
        <w:t>пользователям (не более 3 экз.)</w:t>
      </w:r>
      <w:r w:rsidR="00633126">
        <w:t xml:space="preserve"> осуществляется </w:t>
      </w:r>
      <w:r w:rsidR="00A96F1D">
        <w:t>сотрудниками отделов обслуживания</w:t>
      </w:r>
      <w:r w:rsidR="0039510A">
        <w:t xml:space="preserve"> (</w:t>
      </w:r>
      <w:r w:rsidR="00FE47A1">
        <w:t xml:space="preserve">книги </w:t>
      </w:r>
      <w:r w:rsidR="006E27CE">
        <w:t xml:space="preserve">должны быть </w:t>
      </w:r>
      <w:r w:rsidR="00243E1C">
        <w:t>упакован</w:t>
      </w:r>
      <w:r w:rsidR="006E27CE">
        <w:t>ы</w:t>
      </w:r>
      <w:r w:rsidR="00243E1C">
        <w:t xml:space="preserve"> в </w:t>
      </w:r>
      <w:r>
        <w:t>полиэтиленовы</w:t>
      </w:r>
      <w:r w:rsidR="00243E1C">
        <w:t>е</w:t>
      </w:r>
      <w:r>
        <w:t xml:space="preserve"> пакет</w:t>
      </w:r>
      <w:r w:rsidR="00243E1C">
        <w:t>ы</w:t>
      </w:r>
      <w:r w:rsidR="0039510A">
        <w:t>)</w:t>
      </w:r>
      <w:r>
        <w:t>.</w:t>
      </w:r>
    </w:p>
    <w:p w:rsidR="00AB6B57" w:rsidRDefault="0008535C" w:rsidP="00AC3EBC">
      <w:pPr>
        <w:pStyle w:val="a5"/>
        <w:shd w:val="clear" w:color="auto" w:fill="F6F6F6"/>
        <w:spacing w:before="0" w:beforeAutospacing="0" w:after="0" w:afterAutospacing="0"/>
        <w:jc w:val="both"/>
        <w:textAlignment w:val="baseline"/>
      </w:pPr>
      <w:r>
        <w:t>3.</w:t>
      </w:r>
      <w:r w:rsidR="00633126">
        <w:t>7</w:t>
      </w:r>
      <w:r w:rsidR="00A96F1D">
        <w:t xml:space="preserve">. Информирование пользователей об особом режиме предоставления библиотечных услуг производится через официальный сайт </w:t>
      </w:r>
      <w:r w:rsidR="008C5CB6">
        <w:t>ГБУК ИОДБ</w:t>
      </w:r>
      <w:r w:rsidR="00A96F1D">
        <w:t xml:space="preserve"> в сети Интернет, группы/страницы ГБУК ИОДБ в социальных сетях</w:t>
      </w:r>
      <w:r w:rsidR="008C5CB6">
        <w:t>,</w:t>
      </w:r>
      <w:r w:rsidR="00A96F1D">
        <w:t xml:space="preserve"> информационные рассылки, листовки и плакаты на территории библиотеки.</w:t>
      </w:r>
    </w:p>
    <w:p w:rsidR="00E65101" w:rsidRDefault="00E65101" w:rsidP="008C5CB6">
      <w:pPr>
        <w:jc w:val="center"/>
      </w:pPr>
    </w:p>
    <w:p w:rsidR="008C5CB6" w:rsidRDefault="0053321B" w:rsidP="008C5CB6">
      <w:pPr>
        <w:jc w:val="center"/>
      </w:pPr>
      <w:r w:rsidRPr="008C5CB6">
        <w:t>4. Выполнение требований санитарно-эпидемиологической безопасности</w:t>
      </w:r>
    </w:p>
    <w:p w:rsidR="0053321B" w:rsidRDefault="0053321B" w:rsidP="008C5CB6">
      <w:pPr>
        <w:jc w:val="both"/>
      </w:pPr>
      <w:r>
        <w:t xml:space="preserve"> 4.1. Для пользователей:</w:t>
      </w:r>
    </w:p>
    <w:p w:rsidR="0053321B" w:rsidRDefault="0053321B" w:rsidP="008C5CB6">
      <w:pPr>
        <w:jc w:val="both"/>
      </w:pPr>
      <w:r>
        <w:t xml:space="preserve"> 4.1.1. При входе в библиотеку пользователи должны обрабатывать руки </w:t>
      </w:r>
      <w:r w:rsidR="00E65101">
        <w:t>антисептиками с</w:t>
      </w:r>
      <w:r>
        <w:t xml:space="preserve"> помощью установленных дозаторов</w:t>
      </w:r>
      <w:r w:rsidR="00D51094">
        <w:t xml:space="preserve">, а также пройти </w:t>
      </w:r>
      <w:r w:rsidR="00001603">
        <w:t>процедуру измерения температуры</w:t>
      </w:r>
      <w:r w:rsidR="0070405A">
        <w:t xml:space="preserve"> тела</w:t>
      </w:r>
      <w:r w:rsidR="00001603">
        <w:t xml:space="preserve"> </w:t>
      </w:r>
      <w:r w:rsidR="00D51094">
        <w:t>бесконтактным способом</w:t>
      </w:r>
      <w:r w:rsidR="00001603">
        <w:t xml:space="preserve">. </w:t>
      </w:r>
      <w:r w:rsidR="00D51094">
        <w:t xml:space="preserve">Лица с </w:t>
      </w:r>
      <w:r w:rsidR="00113171">
        <w:t xml:space="preserve">признаками респираторного заболевания, в том </w:t>
      </w:r>
      <w:r w:rsidR="00113171">
        <w:lastRenderedPageBreak/>
        <w:t xml:space="preserve">числе с повышенной температурой </w:t>
      </w:r>
      <w:r w:rsidR="00D51094">
        <w:t>(свыше 37 градусов)</w:t>
      </w:r>
      <w:r w:rsidR="007510B7" w:rsidRPr="007510B7">
        <w:t>,</w:t>
      </w:r>
      <w:r w:rsidR="00D51094">
        <w:t xml:space="preserve"> </w:t>
      </w:r>
      <w:r w:rsidR="00A85603">
        <w:t>к</w:t>
      </w:r>
      <w:r w:rsidR="00D51094">
        <w:t xml:space="preserve"> </w:t>
      </w:r>
      <w:r w:rsidR="00A85603">
        <w:t xml:space="preserve">библиотечному </w:t>
      </w:r>
      <w:r w:rsidR="00D51094">
        <w:t>обслуживаются</w:t>
      </w:r>
      <w:r w:rsidR="00A85603">
        <w:t xml:space="preserve"> не допускаются.</w:t>
      </w:r>
    </w:p>
    <w:p w:rsidR="0053321B" w:rsidRDefault="0053321B" w:rsidP="008C5CB6">
      <w:pPr>
        <w:jc w:val="both"/>
      </w:pPr>
      <w:r>
        <w:t xml:space="preserve">4.1.2. Пользователи обязаны соблюдать масочный режим и социальное </w:t>
      </w:r>
      <w:proofErr w:type="spellStart"/>
      <w:r>
        <w:t>дистанцирование</w:t>
      </w:r>
      <w:proofErr w:type="spellEnd"/>
      <w:r>
        <w:t xml:space="preserve"> (не менее 1,5 м) согласно сигнальной разметке. Пользователи без маски не </w:t>
      </w:r>
      <w:r w:rsidR="008C5CB6">
        <w:t>о</w:t>
      </w:r>
      <w:r>
        <w:t>бслуживаются.</w:t>
      </w:r>
    </w:p>
    <w:p w:rsidR="00D51094" w:rsidRDefault="0053321B" w:rsidP="008C5CB6">
      <w:pPr>
        <w:jc w:val="both"/>
      </w:pPr>
      <w:r>
        <w:t xml:space="preserve"> 4.2. Для </w:t>
      </w:r>
      <w:r w:rsidR="00F40F0E">
        <w:t xml:space="preserve">сотрудников Иркутской областной </w:t>
      </w:r>
      <w:r>
        <w:t>детской библиотеки</w:t>
      </w:r>
      <w:r w:rsidR="00A85603">
        <w:t xml:space="preserve"> им. Марка Сергеева</w:t>
      </w:r>
      <w:r>
        <w:t>:</w:t>
      </w:r>
    </w:p>
    <w:p w:rsidR="0053321B" w:rsidRDefault="0053321B" w:rsidP="008C5CB6">
      <w:pPr>
        <w:jc w:val="both"/>
      </w:pPr>
      <w:r>
        <w:t xml:space="preserve"> </w:t>
      </w:r>
      <w:r w:rsidR="00D51094">
        <w:t>4.2.1.</w:t>
      </w:r>
      <w:r w:rsidR="00D51094" w:rsidRPr="00D51094">
        <w:t xml:space="preserve"> </w:t>
      </w:r>
      <w:r w:rsidR="00D51094">
        <w:t xml:space="preserve">Сотрудники библиотеки обязаны пройти </w:t>
      </w:r>
      <w:r w:rsidR="00B23F88">
        <w:t>измерение температуры</w:t>
      </w:r>
      <w:r w:rsidR="00D51094">
        <w:t xml:space="preserve"> бесконтактным способом, с обязательным отстранением от нахождения на работе с признаками респираторного заболевания, в том числе </w:t>
      </w:r>
      <w:r w:rsidR="0039510A">
        <w:t xml:space="preserve">с </w:t>
      </w:r>
      <w:r w:rsidR="00D51094">
        <w:t>повышенной температурой.</w:t>
      </w:r>
    </w:p>
    <w:p w:rsidR="0039510A" w:rsidRDefault="0053321B" w:rsidP="008C5CB6">
      <w:pPr>
        <w:jc w:val="both"/>
      </w:pPr>
      <w:r>
        <w:t>4.2.1. Сотрудники библиотеки обязаны соблюдать масочный режим</w:t>
      </w:r>
      <w:r w:rsidR="0039510A">
        <w:t>.</w:t>
      </w:r>
      <w:r>
        <w:t xml:space="preserve"> </w:t>
      </w:r>
    </w:p>
    <w:p w:rsidR="0053321B" w:rsidRDefault="0053321B" w:rsidP="008C5CB6">
      <w:pPr>
        <w:jc w:val="both"/>
      </w:pPr>
      <w:r>
        <w:t xml:space="preserve">4.2.2. Сотрудники, занятые обслуживанием пользователей и работой с фондом, обязаны носить перчатки (перчатки обрабатываются после </w:t>
      </w:r>
      <w:r w:rsidR="0037208D" w:rsidRPr="0039510A">
        <w:t>обслуживания</w:t>
      </w:r>
      <w:r w:rsidR="0037208D">
        <w:rPr>
          <w:color w:val="FF0000"/>
        </w:rPr>
        <w:t xml:space="preserve"> </w:t>
      </w:r>
      <w:r>
        <w:t>каждого посетителя</w:t>
      </w:r>
      <w:r w:rsidR="0039510A">
        <w:t>.</w:t>
      </w:r>
      <w:r>
        <w:t xml:space="preserve"> </w:t>
      </w:r>
    </w:p>
    <w:p w:rsidR="0053321B" w:rsidRDefault="0053321B" w:rsidP="008C5CB6">
      <w:pPr>
        <w:jc w:val="both"/>
      </w:pPr>
      <w:r>
        <w:t xml:space="preserve">4.2.3. В библиотеке проводится: ежедневно – влажная уборка помещений и мест общего пользования с применением дезинфицирующих средств; каждые </w:t>
      </w:r>
      <w:r w:rsidR="0039510A">
        <w:t>4</w:t>
      </w:r>
      <w:r>
        <w:t xml:space="preserve"> часа – влажная уборка с применением дезинфицирующих средств туалетов и всех контактных поверхностей (дверных ручек, поручней, </w:t>
      </w:r>
      <w:r w:rsidR="008C5CB6">
        <w:t>п</w:t>
      </w:r>
      <w:r>
        <w:t>оверхностей столов, стульев, выключателей</w:t>
      </w:r>
      <w:r w:rsidR="000E4CED">
        <w:t xml:space="preserve"> и. т.п.</w:t>
      </w:r>
      <w:r>
        <w:t xml:space="preserve">). </w:t>
      </w:r>
    </w:p>
    <w:p w:rsidR="0053321B" w:rsidRDefault="0053321B">
      <w:r>
        <w:t xml:space="preserve">4.2.4. Проветривание помещений библиотеки осуществляется не реже чем 1 раз в два часа. </w:t>
      </w:r>
    </w:p>
    <w:p w:rsidR="00D51094" w:rsidRPr="00932E60" w:rsidRDefault="00D51094" w:rsidP="00D51094">
      <w:pPr>
        <w:jc w:val="both"/>
      </w:pPr>
      <w:r>
        <w:t xml:space="preserve">4.2.5.Обеззараживание помещений </w:t>
      </w:r>
      <w:r w:rsidR="003B6D2E">
        <w:t xml:space="preserve">общего пользования будет </w:t>
      </w:r>
      <w:r>
        <w:t>осуществля</w:t>
      </w:r>
      <w:r w:rsidR="003B6D2E">
        <w:t>ть</w:t>
      </w:r>
      <w:r>
        <w:t xml:space="preserve">ся также </w:t>
      </w:r>
      <w:proofErr w:type="spellStart"/>
      <w:r>
        <w:t>рециркуляторами</w:t>
      </w:r>
      <w:proofErr w:type="spellEnd"/>
      <w:r>
        <w:t xml:space="preserve"> воздуха (очиститель воздуха ультрафиолетовый</w:t>
      </w:r>
      <w:r w:rsidRPr="00932E60">
        <w:t xml:space="preserve">). </w:t>
      </w:r>
    </w:p>
    <w:p w:rsidR="00A10720" w:rsidRPr="0039510A" w:rsidRDefault="00137C28" w:rsidP="00D51094">
      <w:pPr>
        <w:jc w:val="both"/>
      </w:pPr>
      <w:r w:rsidRPr="0039510A">
        <w:t xml:space="preserve">4.2.6. Ежемесячно </w:t>
      </w:r>
      <w:r w:rsidR="00A10720" w:rsidRPr="0039510A">
        <w:t>в учреждении проводится санитарный день. Библиотечными работниками промывается весь книжный фонд, производится капитальная уборка всех помещений, чистка оборудования</w:t>
      </w:r>
      <w:r w:rsidRPr="0039510A">
        <w:t>, осуществляется дезинсекция</w:t>
      </w:r>
      <w:r w:rsidR="004B20DC" w:rsidRPr="0039510A">
        <w:t>, дератизация.</w:t>
      </w:r>
    </w:p>
    <w:p w:rsidR="009F2971" w:rsidRDefault="009F2971" w:rsidP="00113171">
      <w:pPr>
        <w:jc w:val="center"/>
      </w:pPr>
    </w:p>
    <w:p w:rsidR="00113171" w:rsidRDefault="00113171" w:rsidP="00113171">
      <w:pPr>
        <w:jc w:val="center"/>
      </w:pPr>
      <w:r>
        <w:t>5. Ответственность</w:t>
      </w:r>
    </w:p>
    <w:p w:rsidR="00D51094" w:rsidRDefault="00113171" w:rsidP="00D51094">
      <w:pPr>
        <w:jc w:val="both"/>
      </w:pPr>
      <w:r>
        <w:t>5.1.</w:t>
      </w:r>
      <w:r w:rsidR="00D51094">
        <w:t xml:space="preserve"> Соблюдение данных методических рекомендаций актуально во всех отделах библиотеки (в том числе и в читальных залах). При открытии </w:t>
      </w:r>
      <w:r w:rsidR="00BE0039">
        <w:t>абонементов и</w:t>
      </w:r>
      <w:r>
        <w:t xml:space="preserve"> </w:t>
      </w:r>
      <w:r w:rsidR="00D51094">
        <w:t>читальных залов для пользователей после снятия ограничительных мер дополнительно необходимо обеспечить:</w:t>
      </w:r>
    </w:p>
    <w:p w:rsidR="00D51094" w:rsidRDefault="00D51094" w:rsidP="00D51094">
      <w:pPr>
        <w:jc w:val="both"/>
      </w:pPr>
      <w:r>
        <w:t>- уведомление читателей о возвращении библиотеки к рабочим процессам в читальном зале (сайт, СМИ и т.д.);</w:t>
      </w:r>
    </w:p>
    <w:p w:rsidR="00D51094" w:rsidRDefault="00D51094" w:rsidP="00D51094">
      <w:pPr>
        <w:jc w:val="both"/>
      </w:pPr>
      <w:r>
        <w:t>- создание условий для соблюдения социальной дистанции не менее полутора метров между рабочими местами (письменными и компьютерными столами) посетителей читального зала</w:t>
      </w:r>
      <w:r w:rsidR="00F74BA4">
        <w:t xml:space="preserve"> и 1,5 дистанции на абонементах согласно сигнальной разметке</w:t>
      </w:r>
      <w:r>
        <w:t>;</w:t>
      </w:r>
    </w:p>
    <w:p w:rsidR="00D51094" w:rsidRDefault="00D51094" w:rsidP="00D51094">
      <w:pPr>
        <w:jc w:val="both"/>
      </w:pPr>
      <w:r>
        <w:t xml:space="preserve">- контроль за числом посетителей </w:t>
      </w:r>
      <w:r w:rsidR="00113171">
        <w:t>в отделах обслуживания</w:t>
      </w:r>
      <w:r w:rsidR="00F74BA4">
        <w:t xml:space="preserve"> (не более 2-х чел.)</w:t>
      </w:r>
      <w:r>
        <w:t>;</w:t>
      </w:r>
    </w:p>
    <w:p w:rsidR="00A85603" w:rsidRDefault="0084095A" w:rsidP="00A85603">
      <w:pPr>
        <w:jc w:val="both"/>
      </w:pPr>
      <w:r>
        <w:t>5</w:t>
      </w:r>
      <w:r w:rsidR="00A85603">
        <w:t xml:space="preserve">.2. Сотрудники несут ответственность за соблюдение требований настоящих правил. </w:t>
      </w:r>
    </w:p>
    <w:p w:rsidR="0053321B" w:rsidRDefault="0053321B">
      <w:bookmarkStart w:id="0" w:name="_GoBack"/>
      <w:bookmarkEnd w:id="0"/>
    </w:p>
    <w:sectPr w:rsidR="005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F3264"/>
    <w:multiLevelType w:val="hybridMultilevel"/>
    <w:tmpl w:val="315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1B"/>
    <w:rsid w:val="00001603"/>
    <w:rsid w:val="0008535C"/>
    <w:rsid w:val="0008630A"/>
    <w:rsid w:val="000C5270"/>
    <w:rsid w:val="000E4CED"/>
    <w:rsid w:val="00113171"/>
    <w:rsid w:val="00137C28"/>
    <w:rsid w:val="001513A1"/>
    <w:rsid w:val="001F096D"/>
    <w:rsid w:val="001F4638"/>
    <w:rsid w:val="00243E1C"/>
    <w:rsid w:val="00363B51"/>
    <w:rsid w:val="0037208D"/>
    <w:rsid w:val="0039510A"/>
    <w:rsid w:val="003A07B1"/>
    <w:rsid w:val="003B6D2E"/>
    <w:rsid w:val="00486ADE"/>
    <w:rsid w:val="00493BB4"/>
    <w:rsid w:val="004B20DC"/>
    <w:rsid w:val="004C4E34"/>
    <w:rsid w:val="00520AFC"/>
    <w:rsid w:val="0053321B"/>
    <w:rsid w:val="00596900"/>
    <w:rsid w:val="005C6B24"/>
    <w:rsid w:val="00633126"/>
    <w:rsid w:val="0069471A"/>
    <w:rsid w:val="006E27CE"/>
    <w:rsid w:val="0070405A"/>
    <w:rsid w:val="007510B7"/>
    <w:rsid w:val="0084095A"/>
    <w:rsid w:val="00896C33"/>
    <w:rsid w:val="008C5CB6"/>
    <w:rsid w:val="00910C9F"/>
    <w:rsid w:val="00932E60"/>
    <w:rsid w:val="009F2971"/>
    <w:rsid w:val="00A10720"/>
    <w:rsid w:val="00A33816"/>
    <w:rsid w:val="00A85603"/>
    <w:rsid w:val="00A96F1D"/>
    <w:rsid w:val="00AA0756"/>
    <w:rsid w:val="00AB6B57"/>
    <w:rsid w:val="00AC3EBC"/>
    <w:rsid w:val="00B23F88"/>
    <w:rsid w:val="00B267D7"/>
    <w:rsid w:val="00B42DCE"/>
    <w:rsid w:val="00B569F3"/>
    <w:rsid w:val="00BE0039"/>
    <w:rsid w:val="00BE5696"/>
    <w:rsid w:val="00BF028C"/>
    <w:rsid w:val="00C050B1"/>
    <w:rsid w:val="00CD23D7"/>
    <w:rsid w:val="00D502EC"/>
    <w:rsid w:val="00D51094"/>
    <w:rsid w:val="00DB22B3"/>
    <w:rsid w:val="00E072F8"/>
    <w:rsid w:val="00E109C7"/>
    <w:rsid w:val="00E24E95"/>
    <w:rsid w:val="00E62C8D"/>
    <w:rsid w:val="00E65101"/>
    <w:rsid w:val="00F40F0E"/>
    <w:rsid w:val="00F74BA4"/>
    <w:rsid w:val="00FC6590"/>
    <w:rsid w:val="00FE334C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DC795-7F15-492B-93A6-41BB91D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95"/>
    <w:pPr>
      <w:spacing w:after="40"/>
      <w:ind w:firstLine="0"/>
      <w:jc w:val="lef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267D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B267D7"/>
    <w:rPr>
      <w:b/>
      <w:bCs/>
    </w:rPr>
  </w:style>
  <w:style w:type="character" w:styleId="a7">
    <w:name w:val="Hyperlink"/>
    <w:basedOn w:val="a0"/>
    <w:uiPriority w:val="99"/>
    <w:semiHidden/>
    <w:unhideWhenUsed/>
    <w:rsid w:val="00B267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od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b-mlad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6EBB-A275-452D-A80B-099ED7BC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33</cp:revision>
  <dcterms:created xsi:type="dcterms:W3CDTF">2020-08-31T07:54:00Z</dcterms:created>
  <dcterms:modified xsi:type="dcterms:W3CDTF">2020-10-08T04:17:00Z</dcterms:modified>
</cp:coreProperties>
</file>