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18" w:rsidRPr="00C2315D" w:rsidRDefault="00F57918" w:rsidP="00F57918">
      <w:pPr>
        <w:jc w:val="both"/>
      </w:pPr>
      <w:r>
        <w:rPr>
          <w:b/>
        </w:rPr>
        <w:t>Культурный фестиваль «Май Марка Сергеева»</w:t>
      </w:r>
      <w:r w:rsidRPr="008E76D3">
        <w:rPr>
          <w:b/>
        </w:rPr>
        <w:t xml:space="preserve"> к 100-летию со дня рождения писателя</w:t>
      </w:r>
      <w:r w:rsidRPr="00C2315D">
        <w:t xml:space="preserve"> </w:t>
      </w:r>
    </w:p>
    <w:p w:rsidR="00F57918" w:rsidRDefault="00F57918" w:rsidP="008C32FC">
      <w:pPr>
        <w:ind w:firstLine="708"/>
        <w:jc w:val="both"/>
      </w:pPr>
      <w:r>
        <w:t xml:space="preserve">В Иркутской области </w:t>
      </w:r>
      <w:r>
        <w:t>продолжается</w:t>
      </w:r>
      <w:r>
        <w:t xml:space="preserve"> цикл </w:t>
      </w:r>
      <w:r w:rsidR="00A61004">
        <w:t xml:space="preserve">юбилейных </w:t>
      </w:r>
      <w:r>
        <w:t>мероприятий, посвященных 100-летию со дня рождения Марка Сергеева</w:t>
      </w:r>
      <w:r>
        <w:t xml:space="preserve"> (</w:t>
      </w:r>
      <w:r w:rsidRPr="00D17EA2">
        <w:t>1926–1997</w:t>
      </w:r>
      <w:r>
        <w:t xml:space="preserve">), </w:t>
      </w:r>
      <w:r>
        <w:t xml:space="preserve">известного иркутского </w:t>
      </w:r>
      <w:r>
        <w:t>поэта, прозаика,</w:t>
      </w:r>
      <w:r>
        <w:t xml:space="preserve"> сценариста, </w:t>
      </w:r>
      <w:r>
        <w:t xml:space="preserve">общественного деятеля, </w:t>
      </w:r>
      <w:r>
        <w:t xml:space="preserve">почётного гражданина города Иркутска. </w:t>
      </w:r>
    </w:p>
    <w:p w:rsidR="00F57918" w:rsidRDefault="00F57918" w:rsidP="008C32FC">
      <w:pPr>
        <w:ind w:firstLine="360"/>
        <w:jc w:val="both"/>
      </w:pPr>
      <w:r w:rsidRPr="00F57918">
        <w:t xml:space="preserve">Марк Давидович Сергеев родился 11 мая, поэтому месяц </w:t>
      </w:r>
      <w:r w:rsidR="007C292B">
        <w:t xml:space="preserve">в регионе </w:t>
      </w:r>
      <w:r w:rsidRPr="00F57918">
        <w:t>станет особенно насыщен на разные события</w:t>
      </w:r>
      <w:r w:rsidR="007D52B0">
        <w:t>, посвящённые жизни и творчеству писателя</w:t>
      </w:r>
      <w:r w:rsidRPr="00F57918">
        <w:t xml:space="preserve">. Наиболее крупные </w:t>
      </w:r>
      <w:r w:rsidR="002A4566">
        <w:t>входят</w:t>
      </w:r>
      <w:r w:rsidRPr="00F57918">
        <w:t xml:space="preserve"> в Культурный фестиваль «Май Марка Сергеева»</w:t>
      </w:r>
      <w:r w:rsidR="00A61004">
        <w:t xml:space="preserve">, проводимый </w:t>
      </w:r>
      <w:r w:rsidR="00A61004">
        <w:t>при поддержке министерства культуры Иркутской области</w:t>
      </w:r>
      <w:r w:rsidRPr="00F57918">
        <w:t>.</w:t>
      </w:r>
    </w:p>
    <w:p w:rsidR="00A52013" w:rsidRPr="00C9584B" w:rsidRDefault="00A52013" w:rsidP="00C2315D">
      <w:pPr>
        <w:pStyle w:val="a5"/>
        <w:numPr>
          <w:ilvl w:val="0"/>
          <w:numId w:val="6"/>
        </w:numPr>
        <w:jc w:val="both"/>
      </w:pPr>
      <w:r w:rsidRPr="00DA3570">
        <w:rPr>
          <w:rFonts w:cs="Times New Roman"/>
          <w:b/>
          <w:szCs w:val="24"/>
        </w:rPr>
        <w:t>С 28 апреля до октября</w:t>
      </w:r>
      <w:r w:rsidR="002A4566" w:rsidRPr="00DA3570">
        <w:rPr>
          <w:rFonts w:cs="Times New Roman"/>
          <w:b/>
          <w:szCs w:val="24"/>
        </w:rPr>
        <w:t xml:space="preserve"> 2026 года</w:t>
      </w:r>
      <w:r w:rsidRPr="00C2315D">
        <w:rPr>
          <w:rFonts w:cs="Times New Roman"/>
          <w:szCs w:val="24"/>
        </w:rPr>
        <w:t xml:space="preserve"> продлится о</w:t>
      </w:r>
      <w:r w:rsidRPr="00C2315D">
        <w:rPr>
          <w:rFonts w:cs="Times New Roman"/>
          <w:szCs w:val="24"/>
        </w:rPr>
        <w:t xml:space="preserve">бластной литературный марафон «Каждый день начинать себя снова» в рамках </w:t>
      </w:r>
      <w:r w:rsidRPr="00C2315D">
        <w:rPr>
          <w:rFonts w:cs="Times New Roman"/>
          <w:szCs w:val="24"/>
        </w:rPr>
        <w:t>регионального</w:t>
      </w:r>
      <w:r w:rsidRPr="00C2315D">
        <w:rPr>
          <w:rFonts w:cs="Times New Roman"/>
          <w:szCs w:val="24"/>
        </w:rPr>
        <w:t xml:space="preserve"> проекта «Деятели культуры и искусства – жителям Иркутской области»</w:t>
      </w:r>
      <w:r w:rsidRPr="00C2315D">
        <w:rPr>
          <w:rFonts w:cs="Times New Roman"/>
          <w:szCs w:val="24"/>
        </w:rPr>
        <w:t xml:space="preserve">. Его проводит </w:t>
      </w:r>
      <w:r w:rsidRPr="00824150">
        <w:t>Иркутская областная детская библиотека им. Марка Сергеева</w:t>
      </w:r>
      <w:r>
        <w:t xml:space="preserve"> </w:t>
      </w:r>
      <w:r w:rsidRPr="00C9584B">
        <w:t xml:space="preserve">совместно </w:t>
      </w:r>
      <w:r w:rsidR="00C9584B" w:rsidRPr="00C9584B">
        <w:t xml:space="preserve">с </w:t>
      </w:r>
      <w:r w:rsidRPr="00C9584B">
        <w:t>Иркутски</w:t>
      </w:r>
      <w:r w:rsidR="00C9584B" w:rsidRPr="00C9584B">
        <w:t>м</w:t>
      </w:r>
      <w:r w:rsidRPr="00C9584B">
        <w:t xml:space="preserve"> областн</w:t>
      </w:r>
      <w:r w:rsidR="00C9584B" w:rsidRPr="00C9584B">
        <w:t>ым</w:t>
      </w:r>
      <w:r w:rsidRPr="00C9584B">
        <w:t xml:space="preserve"> историко-мемориальны</w:t>
      </w:r>
      <w:r w:rsidR="00C9584B" w:rsidRPr="00C9584B">
        <w:t>м</w:t>
      </w:r>
      <w:r w:rsidRPr="00C9584B">
        <w:t xml:space="preserve"> музе</w:t>
      </w:r>
      <w:r w:rsidR="00C9584B" w:rsidRPr="00C9584B">
        <w:t>ем</w:t>
      </w:r>
      <w:r w:rsidRPr="00C9584B">
        <w:t xml:space="preserve"> декабристов </w:t>
      </w:r>
      <w:r w:rsidR="00C9584B" w:rsidRPr="00C9584B">
        <w:t>и м</w:t>
      </w:r>
      <w:r w:rsidRPr="00C9584B">
        <w:t xml:space="preserve">униципальные </w:t>
      </w:r>
      <w:r w:rsidR="00C9584B" w:rsidRPr="00C9584B">
        <w:t xml:space="preserve">учреждениями культуры городов </w:t>
      </w:r>
      <w:r w:rsidRPr="00C9584B">
        <w:t>Усолье-Сибирское, Ангарск, Свирск</w:t>
      </w:r>
      <w:r w:rsidR="00C9584B" w:rsidRPr="00C9584B">
        <w:t xml:space="preserve"> и</w:t>
      </w:r>
      <w:r w:rsidRPr="00C9584B">
        <w:t xml:space="preserve"> </w:t>
      </w:r>
      <w:proofErr w:type="spellStart"/>
      <w:r w:rsidRPr="00C9584B">
        <w:t>Баяндаевск</w:t>
      </w:r>
      <w:r w:rsidR="00C9584B" w:rsidRPr="00C9584B">
        <w:t>ого</w:t>
      </w:r>
      <w:proofErr w:type="spellEnd"/>
      <w:r w:rsidRPr="00C9584B">
        <w:t xml:space="preserve">, </w:t>
      </w:r>
      <w:proofErr w:type="spellStart"/>
      <w:r w:rsidRPr="00C9584B">
        <w:t>Боханск</w:t>
      </w:r>
      <w:r w:rsidR="00C9584B" w:rsidRPr="00C9584B">
        <w:t>ого</w:t>
      </w:r>
      <w:proofErr w:type="spellEnd"/>
      <w:r w:rsidRPr="00C9584B">
        <w:t xml:space="preserve"> </w:t>
      </w:r>
      <w:r w:rsidR="00C9584B" w:rsidRPr="00C9584B">
        <w:t>районов.</w:t>
      </w:r>
    </w:p>
    <w:p w:rsidR="00C9584B" w:rsidRDefault="00F57918" w:rsidP="00C2315D">
      <w:pPr>
        <w:pStyle w:val="a5"/>
        <w:numPr>
          <w:ilvl w:val="0"/>
          <w:numId w:val="6"/>
        </w:numPr>
        <w:jc w:val="both"/>
      </w:pPr>
      <w:r w:rsidRPr="00DA3570">
        <w:rPr>
          <w:b/>
        </w:rPr>
        <w:t>4 мая</w:t>
      </w:r>
      <w:r w:rsidRPr="00824150">
        <w:t xml:space="preserve"> стартует областная онлайн-викторина для школьников «Знаем и читаем Марка Сергеева». Её проводит </w:t>
      </w:r>
      <w:r w:rsidR="00B30D03" w:rsidRPr="00824150">
        <w:t>Иркутская областная детская библиотека им. Марка Сергеева</w:t>
      </w:r>
      <w:r w:rsidR="00D44AC3">
        <w:t xml:space="preserve"> на своём сайте (</w:t>
      </w:r>
      <w:proofErr w:type="spellStart"/>
      <w:r w:rsidR="00D44AC3">
        <w:rPr>
          <w:lang w:val="en-US"/>
        </w:rPr>
        <w:t>iodb</w:t>
      </w:r>
      <w:proofErr w:type="spellEnd"/>
      <w:r w:rsidR="00D44AC3" w:rsidRPr="00D44AC3">
        <w:t>.</w:t>
      </w:r>
      <w:proofErr w:type="spellStart"/>
      <w:r w:rsidR="00D44AC3">
        <w:rPr>
          <w:lang w:val="en-US"/>
        </w:rPr>
        <w:t>ru</w:t>
      </w:r>
      <w:proofErr w:type="spellEnd"/>
      <w:r w:rsidR="00D44AC3" w:rsidRPr="00D44AC3">
        <w:t>)</w:t>
      </w:r>
      <w:r w:rsidR="00B30D03" w:rsidRPr="00824150">
        <w:t>.</w:t>
      </w:r>
      <w:r w:rsidR="00824150" w:rsidRPr="00824150">
        <w:t xml:space="preserve"> </w:t>
      </w:r>
    </w:p>
    <w:p w:rsidR="00C9584B" w:rsidRPr="00F57918" w:rsidRDefault="00C9584B" w:rsidP="00C2315D">
      <w:pPr>
        <w:pStyle w:val="a5"/>
        <w:numPr>
          <w:ilvl w:val="0"/>
          <w:numId w:val="6"/>
        </w:numPr>
      </w:pPr>
      <w:r w:rsidRPr="00DA3570">
        <w:rPr>
          <w:b/>
        </w:rPr>
        <w:t>6 мая</w:t>
      </w:r>
      <w:r>
        <w:t xml:space="preserve"> в гибридном формате пройдёт с</w:t>
      </w:r>
      <w:r w:rsidRPr="00F57918">
        <w:t>етевая просветительская акция единого действия «</w:t>
      </w:r>
      <w:proofErr w:type="spellStart"/>
      <w:r w:rsidRPr="00F57918">
        <w:t>Сергеевский</w:t>
      </w:r>
      <w:proofErr w:type="spellEnd"/>
      <w:r w:rsidRPr="00F57918">
        <w:t xml:space="preserve"> диктант»</w:t>
      </w:r>
      <w:r>
        <w:t>,</w:t>
      </w:r>
      <w:r w:rsidRPr="00F57918">
        <w:t xml:space="preserve"> </w:t>
      </w:r>
      <w:r>
        <w:t>очн</w:t>
      </w:r>
      <w:r>
        <w:t>о</w:t>
      </w:r>
      <w:r w:rsidR="00D44AC3">
        <w:t xml:space="preserve"> в 11:00</w:t>
      </w:r>
      <w:r>
        <w:t xml:space="preserve"> </w:t>
      </w:r>
      <w:r>
        <w:t xml:space="preserve">– </w:t>
      </w:r>
      <w:r w:rsidRPr="00F57918">
        <w:t>на площадк</w:t>
      </w:r>
      <w:r>
        <w:t>е</w:t>
      </w:r>
      <w:r>
        <w:t xml:space="preserve"> </w:t>
      </w:r>
      <w:r w:rsidRPr="00824150">
        <w:t>Иркутск</w:t>
      </w:r>
      <w:r>
        <w:t>ой</w:t>
      </w:r>
      <w:r w:rsidRPr="00824150">
        <w:t xml:space="preserve"> областн</w:t>
      </w:r>
      <w:r>
        <w:t>ой детской</w:t>
      </w:r>
      <w:r w:rsidRPr="00824150">
        <w:t xml:space="preserve"> библиотек</w:t>
      </w:r>
      <w:r>
        <w:t>и</w:t>
      </w:r>
      <w:r w:rsidRPr="00824150">
        <w:t xml:space="preserve"> им.</w:t>
      </w:r>
      <w:r>
        <w:t> </w:t>
      </w:r>
      <w:r w:rsidRPr="00824150">
        <w:t>Марка Сергеева</w:t>
      </w:r>
      <w:r w:rsidRPr="00F57918">
        <w:t xml:space="preserve">. </w:t>
      </w:r>
      <w:r w:rsidR="00A05C7A">
        <w:t xml:space="preserve">Акцию библиотека </w:t>
      </w:r>
      <w:r w:rsidR="00D8289D">
        <w:t>проводит совместно с</w:t>
      </w:r>
      <w:r w:rsidRPr="00F57918">
        <w:t xml:space="preserve"> Институт</w:t>
      </w:r>
      <w:r w:rsidR="00D8289D">
        <w:t>ом</w:t>
      </w:r>
      <w:r w:rsidRPr="00F57918">
        <w:t xml:space="preserve"> филологии, иностранных языков и </w:t>
      </w:r>
      <w:proofErr w:type="spellStart"/>
      <w:r w:rsidRPr="00F57918">
        <w:t>медиакоммуникации</w:t>
      </w:r>
      <w:proofErr w:type="spellEnd"/>
      <w:r w:rsidRPr="00F57918">
        <w:t xml:space="preserve"> ИГУ.</w:t>
      </w:r>
    </w:p>
    <w:p w:rsidR="00C9584B" w:rsidRDefault="00824150" w:rsidP="00C2315D">
      <w:pPr>
        <w:pStyle w:val="a5"/>
        <w:numPr>
          <w:ilvl w:val="0"/>
          <w:numId w:val="6"/>
        </w:numPr>
        <w:jc w:val="both"/>
      </w:pPr>
      <w:r w:rsidRPr="00DA3570">
        <w:rPr>
          <w:b/>
        </w:rPr>
        <w:t>11 мая</w:t>
      </w:r>
      <w:r>
        <w:t xml:space="preserve"> </w:t>
      </w:r>
      <w:r w:rsidR="00D8289D">
        <w:t xml:space="preserve">в </w:t>
      </w:r>
      <w:r w:rsidR="00D8289D" w:rsidRPr="00824150">
        <w:t>Иркутск</w:t>
      </w:r>
      <w:r w:rsidR="00D8289D">
        <w:t>ой</w:t>
      </w:r>
      <w:r w:rsidR="00D8289D" w:rsidRPr="00824150">
        <w:t xml:space="preserve"> областн</w:t>
      </w:r>
      <w:r w:rsidR="00D8289D">
        <w:t>ой детской</w:t>
      </w:r>
      <w:r w:rsidR="00D8289D" w:rsidRPr="00824150">
        <w:t xml:space="preserve"> библиотек</w:t>
      </w:r>
      <w:r w:rsidR="00D8289D">
        <w:t>е</w:t>
      </w:r>
      <w:r w:rsidR="00D8289D" w:rsidRPr="00824150">
        <w:t xml:space="preserve"> им.</w:t>
      </w:r>
      <w:r w:rsidR="00D8289D">
        <w:t> </w:t>
      </w:r>
      <w:r w:rsidR="00D8289D" w:rsidRPr="00824150">
        <w:t>Марка Сергеева</w:t>
      </w:r>
      <w:r w:rsidR="00D8289D" w:rsidRPr="00824150">
        <w:t xml:space="preserve"> </w:t>
      </w:r>
      <w:r w:rsidRPr="00824150">
        <w:t>откроется выставка детских рисунков «Волшебный мир сказки Марка Сергеева»</w:t>
      </w:r>
      <w:r>
        <w:t xml:space="preserve"> –</w:t>
      </w:r>
      <w:r w:rsidRPr="00824150">
        <w:t xml:space="preserve"> победителей Областного конкурса детского творчества «Книжные миры Марка Сергеева»</w:t>
      </w:r>
      <w:r w:rsidR="00C9584B">
        <w:t>.</w:t>
      </w:r>
    </w:p>
    <w:p w:rsidR="00184C16" w:rsidRDefault="00D0685B" w:rsidP="00C2315D">
      <w:pPr>
        <w:pStyle w:val="a5"/>
        <w:numPr>
          <w:ilvl w:val="0"/>
          <w:numId w:val="6"/>
        </w:numPr>
      </w:pPr>
      <w:r w:rsidRPr="00DA3570">
        <w:rPr>
          <w:b/>
        </w:rPr>
        <w:t xml:space="preserve">12 мая </w:t>
      </w:r>
      <w:r w:rsidR="00184C16" w:rsidRPr="00DA3570">
        <w:rPr>
          <w:b/>
        </w:rPr>
        <w:t>в 12:00</w:t>
      </w:r>
      <w:r w:rsidR="00184C16">
        <w:t xml:space="preserve"> пройдёт</w:t>
      </w:r>
      <w:r w:rsidR="00184C16" w:rsidRPr="00F57918">
        <w:t xml:space="preserve"> открытие планшетной выставки «С Иркутском связанный судьбой. Марк Сергеев» </w:t>
      </w:r>
      <w:r w:rsidR="00242D88">
        <w:t xml:space="preserve">на площадке </w:t>
      </w:r>
      <w:r w:rsidR="00242D88" w:rsidRPr="00F57918">
        <w:t>Музея В. Г. Распутина</w:t>
      </w:r>
      <w:r w:rsidR="00242D88" w:rsidRPr="00F57918">
        <w:t xml:space="preserve"> </w:t>
      </w:r>
      <w:r w:rsidR="00184C16" w:rsidRPr="00F57918">
        <w:t>– совместный проект</w:t>
      </w:r>
      <w:r w:rsidR="00242D88">
        <w:t xml:space="preserve"> музея</w:t>
      </w:r>
      <w:r w:rsidR="00184C16" w:rsidRPr="00F57918">
        <w:t>, библиотеки им. Марка Сер</w:t>
      </w:r>
      <w:r w:rsidR="00601407">
        <w:t xml:space="preserve">геева, </w:t>
      </w:r>
      <w:r w:rsidR="00184C16" w:rsidRPr="00F57918">
        <w:t>Иркутского регионального колле</w:t>
      </w:r>
      <w:r w:rsidR="00601407">
        <w:t>джа педагогического образования и Иркутского областного колледжа культуры.</w:t>
      </w:r>
    </w:p>
    <w:p w:rsidR="00EF1FE9" w:rsidRPr="00F57918" w:rsidRDefault="00EF1FE9" w:rsidP="00C2315D">
      <w:pPr>
        <w:pStyle w:val="a5"/>
        <w:numPr>
          <w:ilvl w:val="0"/>
          <w:numId w:val="6"/>
        </w:numPr>
      </w:pPr>
      <w:r w:rsidRPr="00DA3570">
        <w:rPr>
          <w:b/>
        </w:rPr>
        <w:t>12 мая в 15:00</w:t>
      </w:r>
      <w:r>
        <w:t xml:space="preserve"> –</w:t>
      </w:r>
      <w:r w:rsidRPr="00C2315D">
        <w:rPr>
          <w:rFonts w:cs="Times New Roman"/>
          <w:szCs w:val="24"/>
        </w:rPr>
        <w:t xml:space="preserve"> </w:t>
      </w:r>
      <w:r w:rsidR="001361DF" w:rsidRPr="00C2315D">
        <w:rPr>
          <w:rFonts w:cs="Times New Roman"/>
          <w:szCs w:val="24"/>
        </w:rPr>
        <w:t>л</w:t>
      </w:r>
      <w:r w:rsidRPr="00C2315D">
        <w:rPr>
          <w:rFonts w:cs="Times New Roman"/>
          <w:szCs w:val="24"/>
        </w:rPr>
        <w:t xml:space="preserve">екция от краеведов </w:t>
      </w:r>
      <w:proofErr w:type="spellStart"/>
      <w:r w:rsidRPr="00C2315D">
        <w:rPr>
          <w:rFonts w:cs="Times New Roman"/>
          <w:szCs w:val="24"/>
        </w:rPr>
        <w:t>Молчановки</w:t>
      </w:r>
      <w:proofErr w:type="spellEnd"/>
      <w:r w:rsidRPr="00C2315D">
        <w:rPr>
          <w:rFonts w:cs="Times New Roman"/>
          <w:szCs w:val="24"/>
        </w:rPr>
        <w:t xml:space="preserve"> «Любимый Иркутск – середина земли»</w:t>
      </w:r>
      <w:r w:rsidR="00CC5482">
        <w:rPr>
          <w:rFonts w:cs="Times New Roman"/>
          <w:szCs w:val="24"/>
        </w:rPr>
        <w:t>:</w:t>
      </w:r>
      <w:r w:rsidRPr="00C2315D">
        <w:rPr>
          <w:rFonts w:cs="Times New Roman"/>
          <w:szCs w:val="24"/>
        </w:rPr>
        <w:t xml:space="preserve"> </w:t>
      </w:r>
      <w:r w:rsidRPr="00C2315D">
        <w:rPr>
          <w:rFonts w:cs="Times New Roman"/>
          <w:szCs w:val="24"/>
        </w:rPr>
        <w:t>об образе г</w:t>
      </w:r>
      <w:r w:rsidRPr="00C2315D">
        <w:rPr>
          <w:rFonts w:cs="Times New Roman"/>
          <w:szCs w:val="24"/>
        </w:rPr>
        <w:t>орода</w:t>
      </w:r>
      <w:r w:rsidRPr="00C2315D">
        <w:rPr>
          <w:rFonts w:cs="Times New Roman"/>
          <w:szCs w:val="24"/>
        </w:rPr>
        <w:t xml:space="preserve"> Иркутска, отражённом в творчестве М. Сергеева</w:t>
      </w:r>
      <w:r w:rsidRPr="00C2315D">
        <w:rPr>
          <w:rFonts w:cs="Times New Roman"/>
          <w:szCs w:val="24"/>
        </w:rPr>
        <w:t>.</w:t>
      </w:r>
    </w:p>
    <w:p w:rsidR="00F57918" w:rsidRDefault="00824150" w:rsidP="00C2315D">
      <w:pPr>
        <w:pStyle w:val="a5"/>
        <w:numPr>
          <w:ilvl w:val="0"/>
          <w:numId w:val="6"/>
        </w:numPr>
      </w:pPr>
      <w:r w:rsidRPr="00DA3570">
        <w:rPr>
          <w:b/>
        </w:rPr>
        <w:t>13 мая в 15:00</w:t>
      </w:r>
      <w:r w:rsidR="00F57918" w:rsidRPr="00F57918">
        <w:t xml:space="preserve"> </w:t>
      </w:r>
      <w:r>
        <w:t xml:space="preserve">в </w:t>
      </w:r>
      <w:r w:rsidR="00F57918" w:rsidRPr="00F57918">
        <w:t>кинотеатре «Дом кино» состоится показ кинохроники «Марк Сергеев: судьба, связанная с Иркутском», организованный Иркутский областным кинофондом.</w:t>
      </w:r>
    </w:p>
    <w:p w:rsidR="000E79A2" w:rsidRDefault="000E79A2" w:rsidP="00C2315D">
      <w:pPr>
        <w:pStyle w:val="a5"/>
        <w:numPr>
          <w:ilvl w:val="0"/>
          <w:numId w:val="6"/>
        </w:numPr>
      </w:pPr>
      <w:r w:rsidRPr="00DA3570">
        <w:rPr>
          <w:b/>
        </w:rPr>
        <w:t>14 мая</w:t>
      </w:r>
      <w:r>
        <w:t xml:space="preserve"> – к</w:t>
      </w:r>
      <w:r w:rsidRPr="00F57918">
        <w:t>онцерт-лекция «Любимый Иркутск – середина земли», где прозвучат произведения, автором которых является М. Сергеев, и будут показаны фрагменты фильмов, поставленных по сценариям М. Сергеева</w:t>
      </w:r>
      <w:r w:rsidR="00203B27">
        <w:t>.</w:t>
      </w:r>
      <w:r w:rsidRPr="00F57918">
        <w:t xml:space="preserve"> </w:t>
      </w:r>
      <w:r w:rsidR="00203B27">
        <w:t>Прово</w:t>
      </w:r>
      <w:r w:rsidRPr="00F57918">
        <w:t>д</w:t>
      </w:r>
      <w:r w:rsidR="00203B27">
        <w:t>ит событие</w:t>
      </w:r>
      <w:r w:rsidRPr="00F57918">
        <w:t xml:space="preserve"> Иркутский областной музыкальный колледж им. Фредерика Шопена</w:t>
      </w:r>
      <w:r>
        <w:t>.</w:t>
      </w:r>
    </w:p>
    <w:p w:rsidR="00C2315D" w:rsidRDefault="00C2315D" w:rsidP="004861B0">
      <w:pPr>
        <w:pStyle w:val="a5"/>
        <w:numPr>
          <w:ilvl w:val="0"/>
          <w:numId w:val="6"/>
        </w:numPr>
      </w:pPr>
      <w:r w:rsidRPr="00DA3570">
        <w:rPr>
          <w:b/>
        </w:rPr>
        <w:t>14 мая в 14:00</w:t>
      </w:r>
      <w:r>
        <w:t xml:space="preserve"> </w:t>
      </w:r>
      <w:r w:rsidR="00601407" w:rsidRPr="00F57918">
        <w:t>Иркутского регионального колледжа педагогического образования</w:t>
      </w:r>
      <w:r w:rsidR="00601407">
        <w:t xml:space="preserve"> на открытой площадке</w:t>
      </w:r>
      <w:r w:rsidR="00601407" w:rsidRPr="00601407">
        <w:t xml:space="preserve"> </w:t>
      </w:r>
      <w:r w:rsidR="00601407" w:rsidRPr="00F57918">
        <w:t>Музея В. Г. Распутина</w:t>
      </w:r>
      <w:r w:rsidR="00601407">
        <w:t xml:space="preserve"> представит литературно-музыкальную композицию «Вечный свет Иркутска».</w:t>
      </w:r>
    </w:p>
    <w:p w:rsidR="00DA3570" w:rsidRPr="00F57918" w:rsidRDefault="00DA3570" w:rsidP="0098396B">
      <w:pPr>
        <w:pStyle w:val="a5"/>
        <w:numPr>
          <w:ilvl w:val="0"/>
          <w:numId w:val="6"/>
        </w:numPr>
      </w:pPr>
      <w:r w:rsidRPr="00DA3570">
        <w:rPr>
          <w:b/>
        </w:rPr>
        <w:t>15 мая в 15:00</w:t>
      </w:r>
      <w:r w:rsidRPr="00F57918">
        <w:t xml:space="preserve"> – презентация и итоги проекта «Тополиная аллея. Возращение памяти» </w:t>
      </w:r>
      <w:r>
        <w:t xml:space="preserve">в Иркутской областной детской библиотеке им. Марка Сергеева </w:t>
      </w:r>
      <w:r w:rsidRPr="00F57918">
        <w:t>совместно с АНО «Культурно-просв</w:t>
      </w:r>
      <w:r>
        <w:t>етительный центр «Сотворчество</w:t>
      </w:r>
      <w:r w:rsidRPr="00DA3570">
        <w:rPr>
          <w:szCs w:val="24"/>
        </w:rPr>
        <w:t>»: виртуальная экскурсия к Тополиной аллее в Иркутске, видеоролик «Читают дети Приангарья «Балладу о тополях», мультфильм библиотечной студии анимации «</w:t>
      </w:r>
      <w:proofErr w:type="spellStart"/>
      <w:r w:rsidRPr="00DA3570">
        <w:rPr>
          <w:szCs w:val="24"/>
        </w:rPr>
        <w:t>МультиПульти</w:t>
      </w:r>
      <w:proofErr w:type="spellEnd"/>
      <w:r w:rsidRPr="00DA3570">
        <w:rPr>
          <w:szCs w:val="24"/>
        </w:rPr>
        <w:t>», мастер-класс</w:t>
      </w:r>
      <w:r w:rsidRPr="00DA3570">
        <w:rPr>
          <w:szCs w:val="24"/>
        </w:rPr>
        <w:t>.</w:t>
      </w:r>
    </w:p>
    <w:p w:rsidR="000E79A2" w:rsidRPr="00C2315D" w:rsidRDefault="00D0685B" w:rsidP="00C2315D">
      <w:pPr>
        <w:pStyle w:val="a5"/>
        <w:numPr>
          <w:ilvl w:val="0"/>
          <w:numId w:val="6"/>
        </w:numPr>
        <w:rPr>
          <w:b/>
        </w:rPr>
      </w:pPr>
      <w:r w:rsidRPr="00C2315D">
        <w:rPr>
          <w:b/>
        </w:rPr>
        <w:t xml:space="preserve">16–17 мая в рамках </w:t>
      </w:r>
      <w:r w:rsidR="000E79A2" w:rsidRPr="00C2315D">
        <w:rPr>
          <w:b/>
        </w:rPr>
        <w:t xml:space="preserve">Международного </w:t>
      </w:r>
      <w:r w:rsidRPr="00C2315D">
        <w:rPr>
          <w:b/>
        </w:rPr>
        <w:t xml:space="preserve">фестиваля </w:t>
      </w:r>
      <w:r w:rsidR="000E79A2" w:rsidRPr="00C2315D">
        <w:rPr>
          <w:b/>
        </w:rPr>
        <w:t>книжно</w:t>
      </w:r>
      <w:r w:rsidR="000E79A2" w:rsidRPr="00C2315D">
        <w:rPr>
          <w:b/>
        </w:rPr>
        <w:t>й культуры</w:t>
      </w:r>
      <w:r w:rsidR="000E79A2" w:rsidRPr="00C2315D">
        <w:rPr>
          <w:b/>
        </w:rPr>
        <w:t xml:space="preserve"> </w:t>
      </w:r>
      <w:r w:rsidRPr="00C2315D">
        <w:rPr>
          <w:b/>
        </w:rPr>
        <w:t>«</w:t>
      </w:r>
      <w:proofErr w:type="spellStart"/>
      <w:r w:rsidRPr="00C2315D">
        <w:rPr>
          <w:b/>
        </w:rPr>
        <w:t>КнигаМа</w:t>
      </w:r>
      <w:r w:rsidR="000E79A2" w:rsidRPr="00C2315D">
        <w:rPr>
          <w:b/>
        </w:rPr>
        <w:t>й</w:t>
      </w:r>
      <w:proofErr w:type="spellEnd"/>
      <w:r w:rsidRPr="00C2315D">
        <w:rPr>
          <w:b/>
        </w:rPr>
        <w:t xml:space="preserve">» </w:t>
      </w:r>
      <w:r w:rsidR="000E79A2" w:rsidRPr="00C2315D">
        <w:rPr>
          <w:b/>
        </w:rPr>
        <w:t>пройдут</w:t>
      </w:r>
      <w:r w:rsidR="00EF1FE9" w:rsidRPr="00C2315D">
        <w:rPr>
          <w:b/>
        </w:rPr>
        <w:t>:</w:t>
      </w:r>
      <w:r w:rsidR="000E79A2" w:rsidRPr="00C2315D">
        <w:rPr>
          <w:b/>
        </w:rPr>
        <w:t xml:space="preserve"> </w:t>
      </w:r>
    </w:p>
    <w:p w:rsidR="000E79A2" w:rsidRPr="00F57918" w:rsidRDefault="000E79A2" w:rsidP="00C2315D">
      <w:pPr>
        <w:pStyle w:val="a5"/>
        <w:numPr>
          <w:ilvl w:val="0"/>
          <w:numId w:val="6"/>
        </w:numPr>
      </w:pPr>
      <w:r w:rsidRPr="00DA3570">
        <w:rPr>
          <w:b/>
        </w:rPr>
        <w:lastRenderedPageBreak/>
        <w:t>16 мая</w:t>
      </w:r>
      <w:r>
        <w:t xml:space="preserve"> – п</w:t>
      </w:r>
      <w:r w:rsidRPr="00F57918">
        <w:t>роект «Рисуем сказки» по мотивам сказок М. Д. Сергеева организует Иркутская областная государственная универсальная научная библиотека им. И.И.</w:t>
      </w:r>
      <w:r w:rsidR="00A92B05">
        <w:t> </w:t>
      </w:r>
      <w:r w:rsidRPr="00F57918">
        <w:t xml:space="preserve">Молчанова-Сибирского. </w:t>
      </w:r>
    </w:p>
    <w:p w:rsidR="00D0685B" w:rsidRPr="00C2315D" w:rsidRDefault="000E79A2" w:rsidP="00C2315D">
      <w:pPr>
        <w:pStyle w:val="a5"/>
        <w:numPr>
          <w:ilvl w:val="0"/>
          <w:numId w:val="6"/>
        </w:numPr>
        <w:rPr>
          <w:rFonts w:cs="Times New Roman"/>
          <w:szCs w:val="24"/>
        </w:rPr>
      </w:pPr>
      <w:r w:rsidRPr="00DA3570">
        <w:rPr>
          <w:b/>
        </w:rPr>
        <w:t>17 мая в 17:00</w:t>
      </w:r>
      <w:r>
        <w:t xml:space="preserve"> – творческий вечер </w:t>
      </w:r>
      <w:r w:rsidRPr="00C2315D">
        <w:rPr>
          <w:rFonts w:cs="Times New Roman"/>
          <w:szCs w:val="24"/>
        </w:rPr>
        <w:t>коллектива «Школа Борка»</w:t>
      </w:r>
      <w:r w:rsidRPr="00C2315D">
        <w:rPr>
          <w:rFonts w:cs="Times New Roman"/>
          <w:szCs w:val="24"/>
        </w:rPr>
        <w:t>, где</w:t>
      </w:r>
      <w:r w:rsidRPr="00C2315D">
        <w:rPr>
          <w:rFonts w:cs="Times New Roman"/>
          <w:szCs w:val="24"/>
        </w:rPr>
        <w:t xml:space="preserve"> прозвучат песни на стихи Марка Сергеева </w:t>
      </w:r>
      <w:r w:rsidRPr="00C2315D">
        <w:rPr>
          <w:rFonts w:cs="Times New Roman"/>
          <w:szCs w:val="24"/>
        </w:rPr>
        <w:t>(</w:t>
      </w:r>
      <w:r w:rsidRPr="00C2315D">
        <w:rPr>
          <w:rFonts w:cs="Times New Roman"/>
          <w:szCs w:val="24"/>
        </w:rPr>
        <w:t>в музейном пространстве «</w:t>
      </w:r>
      <w:proofErr w:type="spellStart"/>
      <w:r w:rsidRPr="00C2315D">
        <w:rPr>
          <w:rFonts w:cs="Times New Roman"/>
          <w:szCs w:val="24"/>
        </w:rPr>
        <w:t>Средиземье</w:t>
      </w:r>
      <w:proofErr w:type="spellEnd"/>
      <w:r w:rsidRPr="00C2315D">
        <w:rPr>
          <w:rFonts w:cs="Times New Roman"/>
          <w:szCs w:val="24"/>
        </w:rPr>
        <w:t>»</w:t>
      </w:r>
      <w:r w:rsidRPr="00C2315D">
        <w:rPr>
          <w:rFonts w:cs="Times New Roman"/>
          <w:szCs w:val="24"/>
        </w:rPr>
        <w:t xml:space="preserve"> </w:t>
      </w:r>
      <w:r w:rsidRPr="00C2315D">
        <w:rPr>
          <w:rFonts w:cs="Times New Roman"/>
          <w:szCs w:val="24"/>
        </w:rPr>
        <w:t>Иркутск</w:t>
      </w:r>
      <w:r w:rsidRPr="00C2315D">
        <w:rPr>
          <w:rFonts w:cs="Times New Roman"/>
          <w:szCs w:val="24"/>
        </w:rPr>
        <w:t>ой</w:t>
      </w:r>
      <w:r w:rsidRPr="00C2315D">
        <w:rPr>
          <w:rFonts w:cs="Times New Roman"/>
          <w:szCs w:val="24"/>
        </w:rPr>
        <w:t xml:space="preserve"> областн</w:t>
      </w:r>
      <w:r w:rsidRPr="00C2315D">
        <w:rPr>
          <w:rFonts w:cs="Times New Roman"/>
          <w:szCs w:val="24"/>
        </w:rPr>
        <w:t>ой</w:t>
      </w:r>
      <w:r w:rsidRPr="00C2315D">
        <w:rPr>
          <w:rFonts w:cs="Times New Roman"/>
          <w:szCs w:val="24"/>
        </w:rPr>
        <w:t xml:space="preserve"> государственн</w:t>
      </w:r>
      <w:r w:rsidRPr="00C2315D">
        <w:rPr>
          <w:rFonts w:cs="Times New Roman"/>
          <w:szCs w:val="24"/>
        </w:rPr>
        <w:t>ой научной</w:t>
      </w:r>
      <w:r w:rsidRPr="00C2315D">
        <w:rPr>
          <w:rFonts w:cs="Times New Roman"/>
          <w:szCs w:val="24"/>
        </w:rPr>
        <w:t xml:space="preserve"> библиотек</w:t>
      </w:r>
      <w:r w:rsidRPr="00C2315D">
        <w:rPr>
          <w:rFonts w:cs="Times New Roman"/>
          <w:szCs w:val="24"/>
        </w:rPr>
        <w:t>и</w:t>
      </w:r>
      <w:r w:rsidRPr="00C2315D">
        <w:rPr>
          <w:rFonts w:cs="Times New Roman"/>
          <w:szCs w:val="24"/>
        </w:rPr>
        <w:t xml:space="preserve"> им. И.И. Молчанова-Сибирского</w:t>
      </w:r>
      <w:r w:rsidRPr="00C2315D">
        <w:rPr>
          <w:rFonts w:cs="Times New Roman"/>
          <w:szCs w:val="24"/>
        </w:rPr>
        <w:t>)</w:t>
      </w:r>
      <w:r w:rsidR="007D52B0">
        <w:rPr>
          <w:rFonts w:cs="Times New Roman"/>
          <w:szCs w:val="24"/>
        </w:rPr>
        <w:t xml:space="preserve"> и другие мероприятия</w:t>
      </w:r>
      <w:r w:rsidR="00387855">
        <w:rPr>
          <w:rFonts w:cs="Times New Roman"/>
          <w:szCs w:val="24"/>
        </w:rPr>
        <w:t>, посвящённые Марку Сергееву.</w:t>
      </w:r>
    </w:p>
    <w:p w:rsidR="007C292B" w:rsidRDefault="007C292B" w:rsidP="00C2315D">
      <w:pPr>
        <w:pStyle w:val="a5"/>
        <w:numPr>
          <w:ilvl w:val="0"/>
          <w:numId w:val="6"/>
        </w:numPr>
      </w:pPr>
      <w:r w:rsidRPr="00DA3570">
        <w:rPr>
          <w:rFonts w:cs="Times New Roman"/>
          <w:b/>
          <w:szCs w:val="24"/>
        </w:rPr>
        <w:t>20 мая в 12:00</w:t>
      </w:r>
      <w:r w:rsidRPr="00C2315D">
        <w:rPr>
          <w:rFonts w:cs="Times New Roman"/>
          <w:szCs w:val="24"/>
        </w:rPr>
        <w:t xml:space="preserve"> – итоги и церемония награждения </w:t>
      </w:r>
      <w:r w:rsidR="00BC62F1">
        <w:rPr>
          <w:rFonts w:cs="Times New Roman"/>
          <w:szCs w:val="24"/>
        </w:rPr>
        <w:t xml:space="preserve">школьников – </w:t>
      </w:r>
      <w:r w:rsidR="00C2315D" w:rsidRPr="00C2315D">
        <w:rPr>
          <w:rFonts w:cs="Times New Roman"/>
          <w:szCs w:val="24"/>
        </w:rPr>
        <w:t xml:space="preserve">призёров </w:t>
      </w:r>
      <w:r w:rsidR="00121ED5">
        <w:rPr>
          <w:lang w:val="en-US"/>
        </w:rPr>
        <w:t>XXXIV</w:t>
      </w:r>
      <w:r w:rsidR="00121ED5">
        <w:t> </w:t>
      </w:r>
      <w:r w:rsidR="00121ED5" w:rsidRPr="001F567F">
        <w:t>Областно</w:t>
      </w:r>
      <w:r w:rsidR="00121ED5">
        <w:t>го</w:t>
      </w:r>
      <w:r w:rsidR="00121ED5" w:rsidRPr="001F567F">
        <w:t xml:space="preserve"> конкурс</w:t>
      </w:r>
      <w:r w:rsidR="00121ED5">
        <w:t>а</w:t>
      </w:r>
      <w:r w:rsidR="00121ED5" w:rsidRPr="001F567F">
        <w:t xml:space="preserve"> детского</w:t>
      </w:r>
      <w:r w:rsidR="00121ED5">
        <w:t xml:space="preserve"> творчества «Книжные миры </w:t>
      </w:r>
      <w:r w:rsidR="00121ED5" w:rsidRPr="001F567F">
        <w:t>Марка Сергеева</w:t>
      </w:r>
      <w:r w:rsidR="00121ED5">
        <w:t>»</w:t>
      </w:r>
      <w:r w:rsidR="00121ED5">
        <w:t xml:space="preserve"> в </w:t>
      </w:r>
      <w:r w:rsidR="00121ED5" w:rsidRPr="00824150">
        <w:t>Иркутск</w:t>
      </w:r>
      <w:r w:rsidR="00121ED5">
        <w:t>ой</w:t>
      </w:r>
      <w:r w:rsidR="00121ED5" w:rsidRPr="00824150">
        <w:t xml:space="preserve"> областн</w:t>
      </w:r>
      <w:r w:rsidR="00121ED5">
        <w:t>ой детской</w:t>
      </w:r>
      <w:r w:rsidR="00121ED5" w:rsidRPr="00824150">
        <w:t xml:space="preserve"> библиотек</w:t>
      </w:r>
      <w:r w:rsidR="00BC62F1">
        <w:t>е</w:t>
      </w:r>
      <w:r w:rsidR="00121ED5" w:rsidRPr="00824150">
        <w:t xml:space="preserve"> им.</w:t>
      </w:r>
      <w:r w:rsidR="00121ED5">
        <w:t> </w:t>
      </w:r>
      <w:r w:rsidR="00121ED5" w:rsidRPr="00824150">
        <w:t>Марка Сергеева</w:t>
      </w:r>
      <w:r w:rsidR="00121ED5">
        <w:t>.</w:t>
      </w:r>
    </w:p>
    <w:p w:rsidR="002F7D5A" w:rsidRPr="00F57918" w:rsidRDefault="002F7D5A" w:rsidP="00C2315D">
      <w:pPr>
        <w:pStyle w:val="a5"/>
        <w:numPr>
          <w:ilvl w:val="0"/>
          <w:numId w:val="6"/>
        </w:numPr>
      </w:pPr>
      <w:r w:rsidRPr="00DA3570">
        <w:rPr>
          <w:b/>
        </w:rPr>
        <w:t>20 мая в 17:00</w:t>
      </w:r>
      <w:r>
        <w:t xml:space="preserve"> – л</w:t>
      </w:r>
      <w:r w:rsidRPr="00F57918">
        <w:t>итературный вечер по творчеству Марка Сергеева провед</w:t>
      </w:r>
      <w:r w:rsidR="00BC62F1">
        <w:t>ё</w:t>
      </w:r>
      <w:r w:rsidRPr="00F57918">
        <w:t>т Иркутский Дом литераторов.</w:t>
      </w:r>
    </w:p>
    <w:p w:rsidR="00F57918" w:rsidRDefault="00F57918" w:rsidP="002B4067">
      <w:pPr>
        <w:pStyle w:val="a5"/>
        <w:numPr>
          <w:ilvl w:val="0"/>
          <w:numId w:val="6"/>
        </w:numPr>
      </w:pPr>
      <w:r w:rsidRPr="00F57918">
        <w:t>Цикл</w:t>
      </w:r>
      <w:r w:rsidR="00DA3570">
        <w:t>ы</w:t>
      </w:r>
      <w:r w:rsidRPr="00F57918">
        <w:t xml:space="preserve"> мероприятий </w:t>
      </w:r>
      <w:r w:rsidR="00121ED5">
        <w:t xml:space="preserve">о Марке Сергеева </w:t>
      </w:r>
      <w:r w:rsidRPr="00F57918">
        <w:t>в своих стенах проведут Гуманитарный центр – библиотека имени семьи Полевых</w:t>
      </w:r>
      <w:r w:rsidR="007C292B">
        <w:t xml:space="preserve"> и</w:t>
      </w:r>
      <w:r w:rsidRPr="00F57918">
        <w:t xml:space="preserve"> библиотека им. Марка Сергеева. </w:t>
      </w:r>
    </w:p>
    <w:p w:rsidR="00DA3570" w:rsidRPr="00DA3570" w:rsidRDefault="00DA3570" w:rsidP="00DA3570">
      <w:pPr>
        <w:pStyle w:val="a5"/>
        <w:numPr>
          <w:ilvl w:val="0"/>
          <w:numId w:val="6"/>
        </w:numPr>
        <w:rPr>
          <w:rFonts w:cs="Times New Roman"/>
          <w:szCs w:val="24"/>
        </w:rPr>
      </w:pPr>
      <w:r w:rsidRPr="00DA3570">
        <w:rPr>
          <w:b/>
        </w:rPr>
        <w:t>В</w:t>
      </w:r>
      <w:r w:rsidRPr="00DA3570">
        <w:rPr>
          <w:b/>
        </w:rPr>
        <w:t xml:space="preserve"> начале июня</w:t>
      </w:r>
      <w:r w:rsidRPr="008C32FC">
        <w:rPr>
          <w:szCs w:val="24"/>
        </w:rPr>
        <w:t xml:space="preserve"> </w:t>
      </w:r>
      <w:r w:rsidR="008C32FC" w:rsidRPr="008C32FC">
        <w:rPr>
          <w:szCs w:val="24"/>
        </w:rPr>
        <w:t xml:space="preserve">в «Май Марка Сергеева» </w:t>
      </w:r>
      <w:r>
        <w:rPr>
          <w:szCs w:val="24"/>
        </w:rPr>
        <w:t xml:space="preserve">также </w:t>
      </w:r>
      <w:r w:rsidR="008C32FC" w:rsidRPr="008C32FC">
        <w:rPr>
          <w:szCs w:val="24"/>
        </w:rPr>
        <w:t>войдёт н</w:t>
      </w:r>
      <w:r w:rsidR="008C32FC" w:rsidRPr="008C32FC">
        <w:rPr>
          <w:szCs w:val="24"/>
        </w:rPr>
        <w:t>аучно-практическая конференция</w:t>
      </w:r>
      <w:r w:rsidR="008C32FC" w:rsidRPr="008C32FC">
        <w:rPr>
          <w:szCs w:val="24"/>
        </w:rPr>
        <w:t xml:space="preserve"> </w:t>
      </w:r>
      <w:r w:rsidR="008C32FC" w:rsidRPr="008C32FC">
        <w:rPr>
          <w:szCs w:val="24"/>
        </w:rPr>
        <w:t>«</w:t>
      </w:r>
      <w:r w:rsidR="008C32FC" w:rsidRPr="008C32FC">
        <w:rPr>
          <w:szCs w:val="24"/>
          <w:lang w:val="en-US"/>
        </w:rPr>
        <w:t>V</w:t>
      </w:r>
      <w:r w:rsidR="008C32FC" w:rsidRPr="008C32FC">
        <w:rPr>
          <w:szCs w:val="24"/>
        </w:rPr>
        <w:t> </w:t>
      </w:r>
      <w:proofErr w:type="spellStart"/>
      <w:r w:rsidR="008C32FC" w:rsidRPr="008C32FC">
        <w:rPr>
          <w:szCs w:val="24"/>
        </w:rPr>
        <w:t>Сергеевские</w:t>
      </w:r>
      <w:proofErr w:type="spellEnd"/>
      <w:r w:rsidR="008C32FC" w:rsidRPr="008C32FC">
        <w:rPr>
          <w:szCs w:val="24"/>
        </w:rPr>
        <w:t xml:space="preserve"> чтения»</w:t>
      </w:r>
      <w:r>
        <w:rPr>
          <w:szCs w:val="24"/>
        </w:rPr>
        <w:t>.</w:t>
      </w:r>
    </w:p>
    <w:p w:rsidR="0025410F" w:rsidRDefault="00DA3570" w:rsidP="00DA3570">
      <w:pPr>
        <w:pStyle w:val="a5"/>
        <w:numPr>
          <w:ilvl w:val="0"/>
          <w:numId w:val="6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25410F">
        <w:rPr>
          <w:rFonts w:cs="Times New Roman"/>
          <w:szCs w:val="24"/>
        </w:rPr>
        <w:t>Кроме того, д</w:t>
      </w:r>
      <w:r w:rsidR="0025410F">
        <w:rPr>
          <w:rFonts w:cs="Times New Roman"/>
          <w:szCs w:val="24"/>
        </w:rPr>
        <w:t xml:space="preserve">ля жителей Иркутской области </w:t>
      </w:r>
      <w:r w:rsidR="0025410F">
        <w:rPr>
          <w:rFonts w:cs="Times New Roman"/>
          <w:szCs w:val="24"/>
        </w:rPr>
        <w:t xml:space="preserve">в учреждениях культуры региона в мае и до конца года </w:t>
      </w:r>
      <w:r w:rsidR="0025410F">
        <w:rPr>
          <w:rFonts w:cs="Times New Roman"/>
          <w:szCs w:val="24"/>
        </w:rPr>
        <w:t xml:space="preserve">состоятся </w:t>
      </w:r>
      <w:r w:rsidR="0025410F" w:rsidRPr="00F71844">
        <w:rPr>
          <w:rFonts w:cs="Times New Roman"/>
          <w:szCs w:val="24"/>
        </w:rPr>
        <w:t>культурн</w:t>
      </w:r>
      <w:r w:rsidR="0025410F">
        <w:rPr>
          <w:rFonts w:cs="Times New Roman"/>
          <w:szCs w:val="24"/>
        </w:rPr>
        <w:t>о-</w:t>
      </w:r>
      <w:r w:rsidR="0025410F" w:rsidRPr="00F71844">
        <w:rPr>
          <w:rFonts w:cs="Times New Roman"/>
          <w:szCs w:val="24"/>
        </w:rPr>
        <w:t>образовательны</w:t>
      </w:r>
      <w:r w:rsidR="0025410F">
        <w:rPr>
          <w:rFonts w:cs="Times New Roman"/>
          <w:szCs w:val="24"/>
        </w:rPr>
        <w:t>е,</w:t>
      </w:r>
      <w:r w:rsidR="0025410F" w:rsidRPr="00F71844">
        <w:rPr>
          <w:rFonts w:cs="Times New Roman"/>
          <w:szCs w:val="24"/>
        </w:rPr>
        <w:t xml:space="preserve"> просветительски</w:t>
      </w:r>
      <w:r w:rsidR="0025410F">
        <w:rPr>
          <w:rFonts w:cs="Times New Roman"/>
          <w:szCs w:val="24"/>
        </w:rPr>
        <w:t>е,</w:t>
      </w:r>
      <w:r w:rsidR="0025410F" w:rsidRPr="00F71844">
        <w:rPr>
          <w:rFonts w:cs="Times New Roman"/>
          <w:szCs w:val="24"/>
        </w:rPr>
        <w:t xml:space="preserve"> </w:t>
      </w:r>
      <w:r w:rsidR="0025410F">
        <w:rPr>
          <w:rFonts w:cs="Times New Roman"/>
          <w:szCs w:val="24"/>
        </w:rPr>
        <w:t xml:space="preserve">научно-практические, </w:t>
      </w:r>
      <w:r w:rsidR="00C2315D">
        <w:rPr>
          <w:rFonts w:cs="Times New Roman"/>
          <w:szCs w:val="24"/>
        </w:rPr>
        <w:t>гастрольные</w:t>
      </w:r>
      <w:r w:rsidR="0025410F">
        <w:rPr>
          <w:rFonts w:cs="Times New Roman"/>
          <w:szCs w:val="24"/>
        </w:rPr>
        <w:t>, выставочные</w:t>
      </w:r>
      <w:r w:rsidR="0025410F" w:rsidRPr="00C374B8">
        <w:rPr>
          <w:rFonts w:cs="Times New Roman"/>
          <w:szCs w:val="24"/>
        </w:rPr>
        <w:t xml:space="preserve"> </w:t>
      </w:r>
      <w:r w:rsidR="0025410F">
        <w:rPr>
          <w:rFonts w:cs="Times New Roman"/>
          <w:szCs w:val="24"/>
        </w:rPr>
        <w:t xml:space="preserve">мероприятия, </w:t>
      </w:r>
      <w:r w:rsidR="0025410F">
        <w:t xml:space="preserve">книжные и планшетные экспозиции, </w:t>
      </w:r>
      <w:r w:rsidR="0025410F">
        <w:rPr>
          <w:rFonts w:cs="Times New Roman"/>
          <w:szCs w:val="24"/>
        </w:rPr>
        <w:t>литературные</w:t>
      </w:r>
      <w:r w:rsidR="0025410F" w:rsidRPr="005C79FE">
        <w:rPr>
          <w:rFonts w:cs="Times New Roman"/>
          <w:szCs w:val="24"/>
        </w:rPr>
        <w:t xml:space="preserve"> </w:t>
      </w:r>
      <w:r w:rsidR="0025410F">
        <w:rPr>
          <w:rFonts w:cs="Times New Roman"/>
          <w:szCs w:val="24"/>
        </w:rPr>
        <w:t>чтения, вечера, праздники, издательские и анимационных проекты, акции, творческие конкурсы, показы кинохроники, цикл радиопередач, круглые столы, мастер-классы, музыкально-поэтические и другие события, посвящённые юбилейной дате.</w:t>
      </w:r>
    </w:p>
    <w:p w:rsidR="00DA3570" w:rsidRDefault="00DA3570" w:rsidP="008C32FC">
      <w:pPr>
        <w:ind w:firstLine="708"/>
      </w:pPr>
    </w:p>
    <w:p w:rsidR="002F7D5A" w:rsidRPr="00F57918" w:rsidRDefault="0025410F" w:rsidP="008C32FC">
      <w:pPr>
        <w:ind w:firstLine="708"/>
      </w:pPr>
      <w:r>
        <w:t>Хештег юбилейных событий в социальных сетях</w:t>
      </w:r>
      <w:r w:rsidR="00E20028">
        <w:t>:</w:t>
      </w:r>
      <w:bookmarkStart w:id="0" w:name="_GoBack"/>
      <w:bookmarkEnd w:id="0"/>
      <w:r>
        <w:t xml:space="preserve"> #МаркСергеев100</w:t>
      </w:r>
    </w:p>
    <w:p w:rsidR="002F7D5A" w:rsidRDefault="002F7D5A" w:rsidP="00F57918">
      <w:pPr>
        <w:jc w:val="both"/>
      </w:pPr>
    </w:p>
    <w:sectPr w:rsidR="002F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65002"/>
    <w:multiLevelType w:val="hybridMultilevel"/>
    <w:tmpl w:val="B764F8C2"/>
    <w:lvl w:ilvl="0" w:tplc="911C5F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23F46"/>
    <w:multiLevelType w:val="hybridMultilevel"/>
    <w:tmpl w:val="DEF4BD22"/>
    <w:lvl w:ilvl="0" w:tplc="900A561C">
      <w:start w:val="10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1623D"/>
    <w:multiLevelType w:val="hybridMultilevel"/>
    <w:tmpl w:val="EA705C06"/>
    <w:lvl w:ilvl="0" w:tplc="BC36ED94">
      <w:start w:val="10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61A24"/>
    <w:multiLevelType w:val="hybridMultilevel"/>
    <w:tmpl w:val="67689D10"/>
    <w:lvl w:ilvl="0" w:tplc="61383DC0">
      <w:start w:val="10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17B52"/>
    <w:multiLevelType w:val="hybridMultilevel"/>
    <w:tmpl w:val="28F6F23E"/>
    <w:lvl w:ilvl="0" w:tplc="98A22CA6">
      <w:start w:val="100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7397C"/>
    <w:multiLevelType w:val="hybridMultilevel"/>
    <w:tmpl w:val="FE6AC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E7"/>
    <w:rsid w:val="0001057B"/>
    <w:rsid w:val="0002367D"/>
    <w:rsid w:val="000375D6"/>
    <w:rsid w:val="0004070A"/>
    <w:rsid w:val="00074FB8"/>
    <w:rsid w:val="000964DC"/>
    <w:rsid w:val="000A37FD"/>
    <w:rsid w:val="000D074F"/>
    <w:rsid w:val="000D37AF"/>
    <w:rsid w:val="000D4DA1"/>
    <w:rsid w:val="000D50F1"/>
    <w:rsid w:val="000D54B6"/>
    <w:rsid w:val="000E79A2"/>
    <w:rsid w:val="001003D0"/>
    <w:rsid w:val="00102D22"/>
    <w:rsid w:val="00113B3C"/>
    <w:rsid w:val="00121ED5"/>
    <w:rsid w:val="00124D45"/>
    <w:rsid w:val="00134F33"/>
    <w:rsid w:val="001361DF"/>
    <w:rsid w:val="001447D8"/>
    <w:rsid w:val="00144FEB"/>
    <w:rsid w:val="00155B78"/>
    <w:rsid w:val="0018464E"/>
    <w:rsid w:val="00184AB6"/>
    <w:rsid w:val="00184C16"/>
    <w:rsid w:val="0018697E"/>
    <w:rsid w:val="001A7429"/>
    <w:rsid w:val="001B7387"/>
    <w:rsid w:val="001D3DAF"/>
    <w:rsid w:val="001E4612"/>
    <w:rsid w:val="001F6283"/>
    <w:rsid w:val="00203B27"/>
    <w:rsid w:val="0021368D"/>
    <w:rsid w:val="00215B8E"/>
    <w:rsid w:val="002346A2"/>
    <w:rsid w:val="0023720C"/>
    <w:rsid w:val="00242D88"/>
    <w:rsid w:val="00243217"/>
    <w:rsid w:val="0025410F"/>
    <w:rsid w:val="00276DA0"/>
    <w:rsid w:val="00294C07"/>
    <w:rsid w:val="0029694E"/>
    <w:rsid w:val="002A4566"/>
    <w:rsid w:val="002B4067"/>
    <w:rsid w:val="002C17A6"/>
    <w:rsid w:val="002C3A62"/>
    <w:rsid w:val="002D7DF5"/>
    <w:rsid w:val="002E4DC4"/>
    <w:rsid w:val="002F7D5A"/>
    <w:rsid w:val="00311BF0"/>
    <w:rsid w:val="00326505"/>
    <w:rsid w:val="00337F3B"/>
    <w:rsid w:val="00340D2A"/>
    <w:rsid w:val="00380713"/>
    <w:rsid w:val="00382A88"/>
    <w:rsid w:val="00387057"/>
    <w:rsid w:val="00387855"/>
    <w:rsid w:val="003C27FC"/>
    <w:rsid w:val="003E5306"/>
    <w:rsid w:val="003E68B6"/>
    <w:rsid w:val="00420874"/>
    <w:rsid w:val="004350EC"/>
    <w:rsid w:val="004605A4"/>
    <w:rsid w:val="004911E5"/>
    <w:rsid w:val="00494CEC"/>
    <w:rsid w:val="004C164E"/>
    <w:rsid w:val="004D11F6"/>
    <w:rsid w:val="004D211E"/>
    <w:rsid w:val="00500A05"/>
    <w:rsid w:val="005100E8"/>
    <w:rsid w:val="00523AD4"/>
    <w:rsid w:val="00530E0A"/>
    <w:rsid w:val="00534941"/>
    <w:rsid w:val="00542D61"/>
    <w:rsid w:val="00570123"/>
    <w:rsid w:val="005769B0"/>
    <w:rsid w:val="00577782"/>
    <w:rsid w:val="005A67A8"/>
    <w:rsid w:val="005B7E27"/>
    <w:rsid w:val="005C5357"/>
    <w:rsid w:val="005C79FE"/>
    <w:rsid w:val="005D5F8F"/>
    <w:rsid w:val="005F133C"/>
    <w:rsid w:val="005F15FC"/>
    <w:rsid w:val="005F2090"/>
    <w:rsid w:val="005F313B"/>
    <w:rsid w:val="00601407"/>
    <w:rsid w:val="0060408E"/>
    <w:rsid w:val="0061523E"/>
    <w:rsid w:val="00681DA7"/>
    <w:rsid w:val="006A27BF"/>
    <w:rsid w:val="006D0DB4"/>
    <w:rsid w:val="007057E7"/>
    <w:rsid w:val="00711756"/>
    <w:rsid w:val="00746E12"/>
    <w:rsid w:val="007531FE"/>
    <w:rsid w:val="00765556"/>
    <w:rsid w:val="00770E10"/>
    <w:rsid w:val="007A595B"/>
    <w:rsid w:val="007B2966"/>
    <w:rsid w:val="007B4657"/>
    <w:rsid w:val="007C292B"/>
    <w:rsid w:val="007D43A2"/>
    <w:rsid w:val="007D51DB"/>
    <w:rsid w:val="007D52B0"/>
    <w:rsid w:val="007D5AC2"/>
    <w:rsid w:val="0082350E"/>
    <w:rsid w:val="00824150"/>
    <w:rsid w:val="008357C8"/>
    <w:rsid w:val="00845010"/>
    <w:rsid w:val="00853764"/>
    <w:rsid w:val="008617A1"/>
    <w:rsid w:val="00862990"/>
    <w:rsid w:val="0087116C"/>
    <w:rsid w:val="008752DC"/>
    <w:rsid w:val="008808ED"/>
    <w:rsid w:val="00880A33"/>
    <w:rsid w:val="00887ED7"/>
    <w:rsid w:val="008A6CED"/>
    <w:rsid w:val="008C32FC"/>
    <w:rsid w:val="008C4FD7"/>
    <w:rsid w:val="008D031D"/>
    <w:rsid w:val="008E233E"/>
    <w:rsid w:val="008E5886"/>
    <w:rsid w:val="00904877"/>
    <w:rsid w:val="00914AAB"/>
    <w:rsid w:val="00922C63"/>
    <w:rsid w:val="00942123"/>
    <w:rsid w:val="0095232C"/>
    <w:rsid w:val="0096719F"/>
    <w:rsid w:val="009C009A"/>
    <w:rsid w:val="009C0F63"/>
    <w:rsid w:val="009D7AB8"/>
    <w:rsid w:val="00A05C7A"/>
    <w:rsid w:val="00A0670D"/>
    <w:rsid w:val="00A1341C"/>
    <w:rsid w:val="00A17F37"/>
    <w:rsid w:val="00A345F7"/>
    <w:rsid w:val="00A52013"/>
    <w:rsid w:val="00A61004"/>
    <w:rsid w:val="00A763AB"/>
    <w:rsid w:val="00A825CE"/>
    <w:rsid w:val="00A92B05"/>
    <w:rsid w:val="00AB0852"/>
    <w:rsid w:val="00AC3624"/>
    <w:rsid w:val="00AC7145"/>
    <w:rsid w:val="00AD712E"/>
    <w:rsid w:val="00AE6F3D"/>
    <w:rsid w:val="00B1340D"/>
    <w:rsid w:val="00B13DCD"/>
    <w:rsid w:val="00B14134"/>
    <w:rsid w:val="00B240A0"/>
    <w:rsid w:val="00B30D03"/>
    <w:rsid w:val="00B33D60"/>
    <w:rsid w:val="00B43191"/>
    <w:rsid w:val="00B43210"/>
    <w:rsid w:val="00B452CA"/>
    <w:rsid w:val="00B503F1"/>
    <w:rsid w:val="00B9243D"/>
    <w:rsid w:val="00B9783C"/>
    <w:rsid w:val="00BA2270"/>
    <w:rsid w:val="00BC3FA0"/>
    <w:rsid w:val="00BC62F1"/>
    <w:rsid w:val="00BE6D6B"/>
    <w:rsid w:val="00C00098"/>
    <w:rsid w:val="00C11778"/>
    <w:rsid w:val="00C2315D"/>
    <w:rsid w:val="00C374B8"/>
    <w:rsid w:val="00C45A6E"/>
    <w:rsid w:val="00C70D01"/>
    <w:rsid w:val="00C9584B"/>
    <w:rsid w:val="00C958DA"/>
    <w:rsid w:val="00CA0811"/>
    <w:rsid w:val="00CC5482"/>
    <w:rsid w:val="00CC72E7"/>
    <w:rsid w:val="00CE1DC2"/>
    <w:rsid w:val="00D0685B"/>
    <w:rsid w:val="00D22712"/>
    <w:rsid w:val="00D3481E"/>
    <w:rsid w:val="00D44AC3"/>
    <w:rsid w:val="00D51E0D"/>
    <w:rsid w:val="00D76A89"/>
    <w:rsid w:val="00D8289D"/>
    <w:rsid w:val="00D82F81"/>
    <w:rsid w:val="00D96170"/>
    <w:rsid w:val="00D968E2"/>
    <w:rsid w:val="00DA3570"/>
    <w:rsid w:val="00DB5F11"/>
    <w:rsid w:val="00DE30A1"/>
    <w:rsid w:val="00DF5FB0"/>
    <w:rsid w:val="00E20028"/>
    <w:rsid w:val="00E5492D"/>
    <w:rsid w:val="00E74739"/>
    <w:rsid w:val="00EA70EF"/>
    <w:rsid w:val="00EB1715"/>
    <w:rsid w:val="00EC6521"/>
    <w:rsid w:val="00EF1FE9"/>
    <w:rsid w:val="00F00372"/>
    <w:rsid w:val="00F00AE6"/>
    <w:rsid w:val="00F57918"/>
    <w:rsid w:val="00F66A35"/>
    <w:rsid w:val="00F764A7"/>
    <w:rsid w:val="00F962A0"/>
    <w:rsid w:val="00FC4181"/>
    <w:rsid w:val="00FC7B9D"/>
    <w:rsid w:val="00FD7215"/>
    <w:rsid w:val="00FF0FC8"/>
    <w:rsid w:val="00FF4DA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BB35"/>
  <w15:chartTrackingRefBased/>
  <w15:docId w15:val="{C064D3A8-00A4-4D64-BD79-F4EAE6EA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3AB"/>
    <w:pPr>
      <w:spacing w:after="4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763AB"/>
    <w:rPr>
      <w:color w:val="0000FF"/>
      <w:u w:val="single"/>
    </w:rPr>
  </w:style>
  <w:style w:type="character" w:customStyle="1" w:styleId="hgkelc">
    <w:name w:val="hgkelc"/>
    <w:basedOn w:val="a0"/>
    <w:rsid w:val="005C5357"/>
  </w:style>
  <w:style w:type="paragraph" w:styleId="a4">
    <w:name w:val="Normal (Web)"/>
    <w:basedOn w:val="a"/>
    <w:uiPriority w:val="99"/>
    <w:unhideWhenUsed/>
    <w:rsid w:val="00184AB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7D5AC2"/>
    <w:pPr>
      <w:ind w:left="720"/>
      <w:contextualSpacing/>
    </w:pPr>
  </w:style>
  <w:style w:type="character" w:styleId="a6">
    <w:name w:val="Strong"/>
    <w:basedOn w:val="a0"/>
    <w:uiPriority w:val="22"/>
    <w:qFormat/>
    <w:rsid w:val="00AC7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2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2026-04-23T09:24:00Z</dcterms:created>
  <dcterms:modified xsi:type="dcterms:W3CDTF">2026-04-23T09:30:00Z</dcterms:modified>
</cp:coreProperties>
</file>